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CAB" w:rsidRPr="00974978" w:rsidRDefault="006D6CE6" w:rsidP="00084CAB">
      <w:pPr>
        <w:pStyle w:val="1"/>
        <w:spacing w:before="0" w:after="0"/>
        <w:rPr>
          <w:rFonts w:ascii="Times New Roman" w:hAnsi="Times New Roman" w:cs="Times New Roman"/>
          <w:color w:val="auto"/>
        </w:rPr>
      </w:pPr>
      <w:r w:rsidRPr="00974978">
        <w:rPr>
          <w:rFonts w:ascii="Times New Roman" w:hAnsi="Times New Roman" w:cs="Times New Roman"/>
          <w:color w:val="auto"/>
        </w:rPr>
        <w:t>Пояснительная записка к о</w:t>
      </w:r>
      <w:r w:rsidR="00084CAB" w:rsidRPr="00974978">
        <w:rPr>
          <w:rFonts w:ascii="Times New Roman" w:hAnsi="Times New Roman" w:cs="Times New Roman"/>
          <w:color w:val="auto"/>
        </w:rPr>
        <w:t>тчет</w:t>
      </w:r>
      <w:r w:rsidRPr="00974978">
        <w:rPr>
          <w:rFonts w:ascii="Times New Roman" w:hAnsi="Times New Roman" w:cs="Times New Roman"/>
          <w:color w:val="auto"/>
        </w:rPr>
        <w:t>у</w:t>
      </w:r>
      <w:r w:rsidR="00084CAB" w:rsidRPr="00974978">
        <w:rPr>
          <w:rFonts w:ascii="Times New Roman" w:hAnsi="Times New Roman" w:cs="Times New Roman"/>
          <w:color w:val="auto"/>
        </w:rPr>
        <w:t xml:space="preserve"> </w:t>
      </w:r>
    </w:p>
    <w:p w:rsidR="00CA1C8E" w:rsidRPr="00974978" w:rsidRDefault="00084CAB" w:rsidP="00084CAB">
      <w:pPr>
        <w:pStyle w:val="1"/>
        <w:spacing w:before="0" w:after="0"/>
        <w:rPr>
          <w:rFonts w:ascii="Times New Roman" w:hAnsi="Times New Roman" w:cs="Times New Roman"/>
          <w:color w:val="auto"/>
        </w:rPr>
      </w:pPr>
      <w:r w:rsidRPr="00974978">
        <w:rPr>
          <w:rFonts w:ascii="Times New Roman" w:hAnsi="Times New Roman" w:cs="Times New Roman"/>
          <w:color w:val="auto"/>
        </w:rPr>
        <w:t xml:space="preserve">о </w:t>
      </w:r>
      <w:r w:rsidR="00FA6D1A" w:rsidRPr="00974978">
        <w:rPr>
          <w:rFonts w:ascii="Times New Roman" w:hAnsi="Times New Roman" w:cs="Times New Roman"/>
          <w:color w:val="auto"/>
        </w:rPr>
        <w:t xml:space="preserve">ходе </w:t>
      </w:r>
      <w:r w:rsidRPr="00974978">
        <w:rPr>
          <w:rFonts w:ascii="Times New Roman" w:hAnsi="Times New Roman" w:cs="Times New Roman"/>
          <w:color w:val="auto"/>
        </w:rPr>
        <w:t>реализации д</w:t>
      </w:r>
      <w:r w:rsidR="00182669" w:rsidRPr="00974978">
        <w:rPr>
          <w:rFonts w:ascii="Times New Roman" w:hAnsi="Times New Roman" w:cs="Times New Roman"/>
          <w:color w:val="auto"/>
        </w:rPr>
        <w:t>олгосрочн</w:t>
      </w:r>
      <w:r w:rsidRPr="00974978">
        <w:rPr>
          <w:rFonts w:ascii="Times New Roman" w:hAnsi="Times New Roman" w:cs="Times New Roman"/>
          <w:color w:val="auto"/>
        </w:rPr>
        <w:t>ой</w:t>
      </w:r>
      <w:r w:rsidR="00182669" w:rsidRPr="00974978">
        <w:rPr>
          <w:rFonts w:ascii="Times New Roman" w:hAnsi="Times New Roman" w:cs="Times New Roman"/>
          <w:color w:val="auto"/>
        </w:rPr>
        <w:t xml:space="preserve"> ц</w:t>
      </w:r>
      <w:r w:rsidR="00430053" w:rsidRPr="00974978">
        <w:rPr>
          <w:rFonts w:ascii="Times New Roman" w:hAnsi="Times New Roman" w:cs="Times New Roman"/>
          <w:color w:val="auto"/>
        </w:rPr>
        <w:t>елев</w:t>
      </w:r>
      <w:r w:rsidRPr="00974978">
        <w:rPr>
          <w:rFonts w:ascii="Times New Roman" w:hAnsi="Times New Roman" w:cs="Times New Roman"/>
          <w:color w:val="auto"/>
        </w:rPr>
        <w:t>ой</w:t>
      </w:r>
      <w:r w:rsidR="00430053" w:rsidRPr="00974978">
        <w:rPr>
          <w:rFonts w:ascii="Times New Roman" w:hAnsi="Times New Roman" w:cs="Times New Roman"/>
          <w:color w:val="auto"/>
        </w:rPr>
        <w:t xml:space="preserve"> программ</w:t>
      </w:r>
      <w:r w:rsidRPr="00974978">
        <w:rPr>
          <w:rFonts w:ascii="Times New Roman" w:hAnsi="Times New Roman" w:cs="Times New Roman"/>
          <w:color w:val="auto"/>
        </w:rPr>
        <w:t>ы</w:t>
      </w:r>
      <w:r w:rsidR="00B938B6" w:rsidRPr="00974978">
        <w:rPr>
          <w:rFonts w:ascii="Times New Roman" w:hAnsi="Times New Roman" w:cs="Times New Roman"/>
          <w:color w:val="auto"/>
        </w:rPr>
        <w:t xml:space="preserve"> города Югорска</w:t>
      </w:r>
      <w:r w:rsidRPr="00974978">
        <w:rPr>
          <w:rFonts w:ascii="Times New Roman" w:hAnsi="Times New Roman" w:cs="Times New Roman"/>
          <w:color w:val="auto"/>
        </w:rPr>
        <w:t xml:space="preserve"> </w:t>
      </w:r>
      <w:r w:rsidR="00182669" w:rsidRPr="00974978">
        <w:rPr>
          <w:rFonts w:ascii="Times New Roman" w:hAnsi="Times New Roman" w:cs="Times New Roman"/>
          <w:color w:val="auto"/>
        </w:rPr>
        <w:t>«</w:t>
      </w:r>
      <w:r w:rsidR="00430053" w:rsidRPr="00974978">
        <w:rPr>
          <w:rFonts w:ascii="Times New Roman" w:hAnsi="Times New Roman" w:cs="Times New Roman"/>
          <w:color w:val="auto"/>
        </w:rPr>
        <w:t xml:space="preserve">Повышение эффективности бюджетных расходов </w:t>
      </w:r>
      <w:r w:rsidR="00182669" w:rsidRPr="00974978">
        <w:rPr>
          <w:rFonts w:ascii="Times New Roman" w:hAnsi="Times New Roman" w:cs="Times New Roman"/>
          <w:color w:val="auto"/>
        </w:rPr>
        <w:t xml:space="preserve">города Югорска на </w:t>
      </w:r>
      <w:r w:rsidR="00A56D95" w:rsidRPr="00974978">
        <w:rPr>
          <w:rFonts w:ascii="Times New Roman" w:hAnsi="Times New Roman" w:cs="Times New Roman"/>
          <w:color w:val="auto"/>
        </w:rPr>
        <w:t>2011-</w:t>
      </w:r>
      <w:r w:rsidR="00182669" w:rsidRPr="00974978">
        <w:rPr>
          <w:rFonts w:ascii="Times New Roman" w:hAnsi="Times New Roman" w:cs="Times New Roman"/>
          <w:color w:val="auto"/>
        </w:rPr>
        <w:t>2013 год</w:t>
      </w:r>
      <w:r w:rsidR="00A56D95" w:rsidRPr="00974978">
        <w:rPr>
          <w:rFonts w:ascii="Times New Roman" w:hAnsi="Times New Roman" w:cs="Times New Roman"/>
          <w:color w:val="auto"/>
        </w:rPr>
        <w:t>ы</w:t>
      </w:r>
      <w:r w:rsidR="00182669" w:rsidRPr="00974978">
        <w:rPr>
          <w:rFonts w:ascii="Times New Roman" w:hAnsi="Times New Roman" w:cs="Times New Roman"/>
          <w:color w:val="auto"/>
        </w:rPr>
        <w:t>»</w:t>
      </w:r>
      <w:r w:rsidRPr="00974978">
        <w:rPr>
          <w:rFonts w:ascii="Times New Roman" w:hAnsi="Times New Roman" w:cs="Times New Roman"/>
          <w:color w:val="auto"/>
        </w:rPr>
        <w:t xml:space="preserve"> </w:t>
      </w:r>
    </w:p>
    <w:p w:rsidR="00BF6B56" w:rsidRPr="00974978" w:rsidRDefault="00084CAB" w:rsidP="00084CAB">
      <w:pPr>
        <w:pStyle w:val="1"/>
        <w:spacing w:before="0" w:after="0"/>
        <w:rPr>
          <w:rFonts w:ascii="Times New Roman" w:hAnsi="Times New Roman" w:cs="Times New Roman"/>
          <w:color w:val="auto"/>
        </w:rPr>
      </w:pPr>
      <w:r w:rsidRPr="00974978">
        <w:rPr>
          <w:rFonts w:ascii="Times New Roman" w:hAnsi="Times New Roman" w:cs="Times New Roman"/>
          <w:color w:val="auto"/>
        </w:rPr>
        <w:t xml:space="preserve">за </w:t>
      </w:r>
      <w:r w:rsidR="00CA1C8E" w:rsidRPr="00974978">
        <w:rPr>
          <w:rFonts w:ascii="Times New Roman" w:hAnsi="Times New Roman" w:cs="Times New Roman"/>
          <w:color w:val="auto"/>
        </w:rPr>
        <w:t>1-й квартал 2012</w:t>
      </w:r>
      <w:r w:rsidRPr="00974978">
        <w:rPr>
          <w:rFonts w:ascii="Times New Roman" w:hAnsi="Times New Roman" w:cs="Times New Roman"/>
          <w:color w:val="auto"/>
        </w:rPr>
        <w:t xml:space="preserve"> год</w:t>
      </w:r>
      <w:r w:rsidR="00CA1C8E" w:rsidRPr="00974978">
        <w:rPr>
          <w:rFonts w:ascii="Times New Roman" w:hAnsi="Times New Roman" w:cs="Times New Roman"/>
          <w:color w:val="auto"/>
        </w:rPr>
        <w:t>а</w:t>
      </w:r>
    </w:p>
    <w:p w:rsidR="00BF6B56" w:rsidRPr="00974978" w:rsidRDefault="00BF6B56" w:rsidP="00084CAB">
      <w:pPr>
        <w:ind w:firstLine="720"/>
        <w:jc w:val="both"/>
        <w:rPr>
          <w:rFonts w:ascii="Times New Roman" w:hAnsi="Times New Roman" w:cs="Times New Roman"/>
        </w:rPr>
      </w:pPr>
    </w:p>
    <w:p w:rsidR="0047785D" w:rsidRDefault="0047785D" w:rsidP="007375C5">
      <w:pPr>
        <w:pStyle w:val="aff2"/>
        <w:ind w:firstLine="851"/>
        <w:jc w:val="both"/>
        <w:rPr>
          <w:rFonts w:ascii="Times New Roman" w:hAnsi="Times New Roman" w:cs="Times New Roman"/>
        </w:rPr>
      </w:pPr>
    </w:p>
    <w:p w:rsidR="007375C5" w:rsidRPr="00974978" w:rsidRDefault="007375C5" w:rsidP="007375C5">
      <w:pPr>
        <w:pStyle w:val="aff2"/>
        <w:ind w:firstLine="851"/>
        <w:jc w:val="both"/>
        <w:rPr>
          <w:rFonts w:ascii="Times New Roman" w:hAnsi="Times New Roman" w:cs="Times New Roman"/>
        </w:rPr>
      </w:pPr>
      <w:r w:rsidRPr="00974978">
        <w:rPr>
          <w:rFonts w:ascii="Times New Roman" w:hAnsi="Times New Roman" w:cs="Times New Roman"/>
        </w:rPr>
        <w:t>Долгосрочная целевая программа города Югорска «Повышение эффективности бюджетных расходов города Югорска на 2011-2013 годы» (далее – Программа) утверждена постановлением администрации города Югорска от 26.10.2011 № 2331. Муниципальным заказчиком - координатором Программы является Департамент финансов администрации города Югорска.</w:t>
      </w:r>
    </w:p>
    <w:p w:rsidR="007375C5" w:rsidRPr="00974978" w:rsidRDefault="007375C5" w:rsidP="007375C5">
      <w:pPr>
        <w:pStyle w:val="aff2"/>
        <w:ind w:firstLine="851"/>
        <w:jc w:val="both"/>
        <w:rPr>
          <w:rFonts w:ascii="Times New Roman" w:hAnsi="Times New Roman" w:cs="Times New Roman"/>
        </w:rPr>
      </w:pPr>
      <w:r w:rsidRPr="00974978">
        <w:rPr>
          <w:rFonts w:ascii="Times New Roman" w:hAnsi="Times New Roman" w:cs="Times New Roman"/>
        </w:rPr>
        <w:t xml:space="preserve"> Цель Программы - повышение эффективности функционирования бюджетного сектора экономики, оптимизация деятельности администрации города Югорска при выполнении муниципальных функций и оказании муниципальных услуг, обеспечение финансовой устойчивости и сбалансированности бюджетной системы города Югорска в долгосрочной перспективе.</w:t>
      </w:r>
    </w:p>
    <w:p w:rsidR="007375C5" w:rsidRPr="00974978" w:rsidRDefault="007375C5" w:rsidP="007375C5">
      <w:pPr>
        <w:pStyle w:val="aff2"/>
        <w:ind w:firstLine="851"/>
        <w:jc w:val="both"/>
        <w:rPr>
          <w:rFonts w:ascii="Times New Roman" w:hAnsi="Times New Roman" w:cs="Times New Roman"/>
        </w:rPr>
      </w:pPr>
      <w:r w:rsidRPr="00974978">
        <w:rPr>
          <w:rFonts w:ascii="Times New Roman" w:hAnsi="Times New Roman" w:cs="Times New Roman"/>
        </w:rPr>
        <w:t>Задачами Программы являются:</w:t>
      </w:r>
    </w:p>
    <w:p w:rsidR="007375C5" w:rsidRPr="00974978" w:rsidRDefault="007375C5" w:rsidP="007375C5">
      <w:pPr>
        <w:pStyle w:val="aff2"/>
        <w:ind w:firstLine="851"/>
        <w:jc w:val="both"/>
        <w:rPr>
          <w:rFonts w:ascii="Times New Roman" w:hAnsi="Times New Roman" w:cs="Times New Roman"/>
        </w:rPr>
      </w:pPr>
      <w:r w:rsidRPr="00974978">
        <w:rPr>
          <w:rFonts w:ascii="Times New Roman" w:hAnsi="Times New Roman" w:cs="Times New Roman"/>
        </w:rPr>
        <w:t>1. Обеспечение долгосрочной сбалансированности и устойчивости бюджетной системы города Югорска.</w:t>
      </w:r>
    </w:p>
    <w:p w:rsidR="007375C5" w:rsidRPr="00974978" w:rsidRDefault="007375C5" w:rsidP="007375C5">
      <w:pPr>
        <w:pStyle w:val="aff2"/>
        <w:tabs>
          <w:tab w:val="left" w:pos="1134"/>
        </w:tabs>
        <w:ind w:firstLine="851"/>
        <w:jc w:val="both"/>
        <w:rPr>
          <w:rFonts w:ascii="Times New Roman" w:hAnsi="Times New Roman" w:cs="Times New Roman"/>
        </w:rPr>
      </w:pPr>
      <w:r w:rsidRPr="00974978">
        <w:rPr>
          <w:rFonts w:ascii="Times New Roman" w:hAnsi="Times New Roman" w:cs="Times New Roman"/>
        </w:rPr>
        <w:t>2. Внедрение программно-целевых принципов организации деятельности администрации города Югорска.</w:t>
      </w:r>
    </w:p>
    <w:p w:rsidR="007375C5" w:rsidRPr="00974978" w:rsidRDefault="007375C5" w:rsidP="007375C5">
      <w:pPr>
        <w:pStyle w:val="aff2"/>
        <w:ind w:firstLine="851"/>
        <w:jc w:val="both"/>
        <w:rPr>
          <w:rFonts w:ascii="Times New Roman" w:hAnsi="Times New Roman" w:cs="Times New Roman"/>
        </w:rPr>
      </w:pPr>
      <w:r w:rsidRPr="00974978">
        <w:rPr>
          <w:rFonts w:ascii="Times New Roman" w:hAnsi="Times New Roman" w:cs="Times New Roman"/>
        </w:rPr>
        <w:t xml:space="preserve">3. Повышение эффективности распределения бюджетных средств. </w:t>
      </w:r>
    </w:p>
    <w:p w:rsidR="007375C5" w:rsidRPr="00974978" w:rsidRDefault="007375C5" w:rsidP="007375C5">
      <w:pPr>
        <w:pStyle w:val="aff2"/>
        <w:ind w:firstLine="851"/>
        <w:jc w:val="both"/>
        <w:rPr>
          <w:rFonts w:ascii="Times New Roman" w:hAnsi="Times New Roman" w:cs="Times New Roman"/>
        </w:rPr>
      </w:pPr>
      <w:r w:rsidRPr="00974978">
        <w:rPr>
          <w:rFonts w:ascii="Times New Roman" w:hAnsi="Times New Roman" w:cs="Times New Roman"/>
        </w:rPr>
        <w:t>4. Повышение эффективности деятельности администрации города Югорска и оптимизация функций муниципального управления.</w:t>
      </w:r>
    </w:p>
    <w:p w:rsidR="007375C5" w:rsidRPr="00974978" w:rsidRDefault="007375C5" w:rsidP="007375C5">
      <w:pPr>
        <w:pStyle w:val="aff2"/>
        <w:ind w:firstLine="851"/>
        <w:jc w:val="both"/>
        <w:rPr>
          <w:rFonts w:ascii="Times New Roman" w:hAnsi="Times New Roman" w:cs="Times New Roman"/>
        </w:rPr>
      </w:pPr>
      <w:r w:rsidRPr="00974978">
        <w:rPr>
          <w:rFonts w:ascii="Times New Roman" w:hAnsi="Times New Roman" w:cs="Times New Roman"/>
        </w:rPr>
        <w:t>5. Развитие новых форм оказания и финансового обеспечения муниципальных услуг (реструктуризация бюджетного сектора).</w:t>
      </w:r>
    </w:p>
    <w:p w:rsidR="007375C5" w:rsidRPr="00974978" w:rsidRDefault="007375C5" w:rsidP="007375C5">
      <w:pPr>
        <w:pStyle w:val="aff2"/>
        <w:ind w:firstLine="851"/>
        <w:jc w:val="both"/>
        <w:rPr>
          <w:rFonts w:ascii="Times New Roman" w:hAnsi="Times New Roman" w:cs="Times New Roman"/>
        </w:rPr>
      </w:pPr>
      <w:r w:rsidRPr="00974978">
        <w:rPr>
          <w:rFonts w:ascii="Times New Roman" w:hAnsi="Times New Roman" w:cs="Times New Roman"/>
        </w:rPr>
        <w:t>6. Совершенствование муниципального финансового контроля и развитие внутреннего контроля.</w:t>
      </w:r>
    </w:p>
    <w:p w:rsidR="00BF6B56" w:rsidRPr="00974978" w:rsidRDefault="007375C5" w:rsidP="007375C5">
      <w:pPr>
        <w:ind w:firstLine="851"/>
        <w:jc w:val="both"/>
        <w:rPr>
          <w:rFonts w:ascii="Times New Roman" w:hAnsi="Times New Roman" w:cs="Times New Roman"/>
        </w:rPr>
      </w:pPr>
      <w:r w:rsidRPr="00974978">
        <w:rPr>
          <w:rFonts w:ascii="Times New Roman" w:hAnsi="Times New Roman" w:cs="Times New Roman"/>
        </w:rPr>
        <w:t>7. Развитие информационной системы управления муниципальными финансами.</w:t>
      </w:r>
    </w:p>
    <w:p w:rsidR="007375C5" w:rsidRPr="00974978" w:rsidRDefault="007375C5" w:rsidP="00832135">
      <w:pPr>
        <w:pStyle w:val="aff2"/>
        <w:ind w:firstLine="851"/>
        <w:jc w:val="both"/>
        <w:rPr>
          <w:rFonts w:ascii="Times New Roman" w:hAnsi="Times New Roman" w:cs="Times New Roman"/>
        </w:rPr>
      </w:pPr>
      <w:r w:rsidRPr="00974978">
        <w:rPr>
          <w:rFonts w:ascii="Times New Roman" w:hAnsi="Times New Roman" w:cs="Times New Roman"/>
        </w:rPr>
        <w:t xml:space="preserve">Плановый объем финансирования мероприятий Программы из бюджета города Югорска </w:t>
      </w:r>
      <w:r w:rsidR="00CA1C8E" w:rsidRPr="00974978">
        <w:rPr>
          <w:rFonts w:ascii="Times New Roman" w:hAnsi="Times New Roman" w:cs="Times New Roman"/>
        </w:rPr>
        <w:t>на</w:t>
      </w:r>
      <w:r w:rsidRPr="00974978">
        <w:rPr>
          <w:rFonts w:ascii="Times New Roman" w:hAnsi="Times New Roman" w:cs="Times New Roman"/>
        </w:rPr>
        <w:t xml:space="preserve"> 201</w:t>
      </w:r>
      <w:r w:rsidR="00CA1C8E" w:rsidRPr="00974978">
        <w:rPr>
          <w:rFonts w:ascii="Times New Roman" w:hAnsi="Times New Roman" w:cs="Times New Roman"/>
        </w:rPr>
        <w:t>2</w:t>
      </w:r>
      <w:r w:rsidRPr="00974978">
        <w:rPr>
          <w:rFonts w:ascii="Times New Roman" w:hAnsi="Times New Roman" w:cs="Times New Roman"/>
        </w:rPr>
        <w:t xml:space="preserve"> год </w:t>
      </w:r>
      <w:r w:rsidR="00CA1C8E" w:rsidRPr="00974978">
        <w:rPr>
          <w:rFonts w:ascii="Times New Roman" w:hAnsi="Times New Roman" w:cs="Times New Roman"/>
        </w:rPr>
        <w:t>8 500,0 тыс. рублей</w:t>
      </w:r>
      <w:r w:rsidRPr="00974978">
        <w:rPr>
          <w:rFonts w:ascii="Times New Roman" w:hAnsi="Times New Roman" w:cs="Times New Roman"/>
        </w:rPr>
        <w:t>.</w:t>
      </w:r>
      <w:r w:rsidR="00121BA8">
        <w:rPr>
          <w:rFonts w:ascii="Times New Roman" w:hAnsi="Times New Roman" w:cs="Times New Roman"/>
        </w:rPr>
        <w:t xml:space="preserve"> Исполнение расходов на 01.04.2012 – 0 тыс. рублей. Г</w:t>
      </w:r>
      <w:r w:rsidR="00121BA8" w:rsidRPr="00974978">
        <w:rPr>
          <w:rFonts w:ascii="Times New Roman" w:hAnsi="Times New Roman" w:cs="Times New Roman"/>
        </w:rPr>
        <w:t>рант</w:t>
      </w:r>
      <w:r w:rsidR="00121BA8">
        <w:rPr>
          <w:rFonts w:ascii="Times New Roman" w:hAnsi="Times New Roman" w:cs="Times New Roman"/>
        </w:rPr>
        <w:t>ы</w:t>
      </w:r>
      <w:r w:rsidR="00121BA8" w:rsidRPr="00974978">
        <w:rPr>
          <w:rFonts w:ascii="Times New Roman" w:hAnsi="Times New Roman" w:cs="Times New Roman"/>
        </w:rPr>
        <w:t xml:space="preserve"> с целью </w:t>
      </w:r>
      <w:proofErr w:type="gramStart"/>
      <w:r w:rsidR="00121BA8" w:rsidRPr="00974978">
        <w:rPr>
          <w:rFonts w:ascii="Times New Roman" w:hAnsi="Times New Roman" w:cs="Times New Roman"/>
        </w:rPr>
        <w:t>стимулирования повышения эффективности деятельности главных распорядителей средств бюджета города</w:t>
      </w:r>
      <w:proofErr w:type="gramEnd"/>
      <w:r w:rsidR="00121BA8" w:rsidRPr="00974978">
        <w:rPr>
          <w:rFonts w:ascii="Times New Roman" w:hAnsi="Times New Roman" w:cs="Times New Roman"/>
        </w:rPr>
        <w:t xml:space="preserve"> Югорска</w:t>
      </w:r>
      <w:r w:rsidR="00121BA8">
        <w:rPr>
          <w:rFonts w:ascii="Times New Roman" w:hAnsi="Times New Roman" w:cs="Times New Roman"/>
        </w:rPr>
        <w:t xml:space="preserve"> будут распределяться в 3-4 кварталах после утверждения соответствующего порядка. Оплата работ по </w:t>
      </w:r>
      <w:r w:rsidR="00121BA8" w:rsidRPr="00974978">
        <w:rPr>
          <w:rFonts w:ascii="Times New Roman" w:eastAsia="Times New Roman" w:hAnsi="Times New Roman" w:cs="Times New Roman"/>
        </w:rPr>
        <w:t>муниципально</w:t>
      </w:r>
      <w:r w:rsidR="00121BA8">
        <w:rPr>
          <w:rFonts w:ascii="Times New Roman" w:eastAsia="Times New Roman" w:hAnsi="Times New Roman" w:cs="Times New Roman"/>
        </w:rPr>
        <w:t>му</w:t>
      </w:r>
      <w:r w:rsidR="00121BA8" w:rsidRPr="00974978">
        <w:rPr>
          <w:rFonts w:ascii="Times New Roman" w:eastAsia="Times New Roman" w:hAnsi="Times New Roman" w:cs="Times New Roman"/>
        </w:rPr>
        <w:t xml:space="preserve"> контракт</w:t>
      </w:r>
      <w:r w:rsidR="00121BA8">
        <w:rPr>
          <w:rFonts w:ascii="Times New Roman" w:eastAsia="Times New Roman" w:hAnsi="Times New Roman" w:cs="Times New Roman"/>
        </w:rPr>
        <w:t>у</w:t>
      </w:r>
      <w:r w:rsidR="00121BA8" w:rsidRPr="00974978">
        <w:rPr>
          <w:rFonts w:ascii="Times New Roman" w:eastAsia="Times New Roman" w:hAnsi="Times New Roman" w:cs="Times New Roman"/>
        </w:rPr>
        <w:t xml:space="preserve"> </w:t>
      </w:r>
      <w:r w:rsidR="00121BA8">
        <w:rPr>
          <w:rFonts w:ascii="Times New Roman" w:eastAsia="Times New Roman" w:hAnsi="Times New Roman" w:cs="Times New Roman"/>
        </w:rPr>
        <w:t>з</w:t>
      </w:r>
      <w:r w:rsidR="00121BA8" w:rsidRPr="00974978">
        <w:rPr>
          <w:rFonts w:ascii="Times New Roman" w:eastAsia="Times New Roman" w:hAnsi="Times New Roman" w:cs="Times New Roman"/>
        </w:rPr>
        <w:t>а выполнение работ по модернизации систем АС «Бюджет» и АС «УРМ» в части автоматизации процессов  планирования бюджета</w:t>
      </w:r>
      <w:r w:rsidR="00121BA8">
        <w:rPr>
          <w:rFonts w:ascii="Times New Roman" w:eastAsia="Times New Roman" w:hAnsi="Times New Roman" w:cs="Times New Roman"/>
        </w:rPr>
        <w:t xml:space="preserve"> будет осуществляться в 3-4 кварталах</w:t>
      </w:r>
      <w:r w:rsidR="00121BA8" w:rsidRPr="00974978">
        <w:rPr>
          <w:rFonts w:ascii="Times New Roman" w:hAnsi="Times New Roman" w:cs="Times New Roman"/>
        </w:rPr>
        <w:t>.</w:t>
      </w:r>
    </w:p>
    <w:p w:rsidR="00BF6B56" w:rsidRPr="00974978" w:rsidRDefault="00BF6B56">
      <w:pPr>
        <w:ind w:firstLine="720"/>
        <w:jc w:val="both"/>
        <w:rPr>
          <w:rFonts w:ascii="Times New Roman" w:hAnsi="Times New Roman" w:cs="Times New Roman"/>
        </w:rPr>
      </w:pPr>
    </w:p>
    <w:p w:rsidR="00D37A40" w:rsidRPr="00974978" w:rsidRDefault="00430053" w:rsidP="00D37A40">
      <w:pPr>
        <w:pStyle w:val="aff2"/>
        <w:jc w:val="center"/>
        <w:rPr>
          <w:rFonts w:ascii="Times New Roman" w:hAnsi="Times New Roman" w:cs="Times New Roman"/>
          <w:b/>
        </w:rPr>
      </w:pPr>
      <w:bookmarkStart w:id="0" w:name="sub_1041"/>
      <w:r w:rsidRPr="00974978">
        <w:rPr>
          <w:rFonts w:ascii="Times New Roman" w:hAnsi="Times New Roman" w:cs="Times New Roman"/>
          <w:b/>
        </w:rPr>
        <w:t xml:space="preserve">1. </w:t>
      </w:r>
      <w:r w:rsidR="00E725AD" w:rsidRPr="00974978">
        <w:rPr>
          <w:rFonts w:ascii="Times New Roman" w:hAnsi="Times New Roman" w:cs="Times New Roman"/>
          <w:b/>
        </w:rPr>
        <w:t>Реализация м</w:t>
      </w:r>
      <w:r w:rsidRPr="00974978">
        <w:rPr>
          <w:rFonts w:ascii="Times New Roman" w:hAnsi="Times New Roman" w:cs="Times New Roman"/>
          <w:b/>
        </w:rPr>
        <w:t>ероприяти</w:t>
      </w:r>
      <w:r w:rsidR="00E725AD" w:rsidRPr="00974978">
        <w:rPr>
          <w:rFonts w:ascii="Times New Roman" w:hAnsi="Times New Roman" w:cs="Times New Roman"/>
          <w:b/>
        </w:rPr>
        <w:t>й</w:t>
      </w:r>
      <w:r w:rsidRPr="00974978">
        <w:rPr>
          <w:rFonts w:ascii="Times New Roman" w:hAnsi="Times New Roman" w:cs="Times New Roman"/>
          <w:b/>
        </w:rPr>
        <w:t xml:space="preserve"> задачи </w:t>
      </w:r>
      <w:bookmarkEnd w:id="0"/>
      <w:r w:rsidR="00E05B8A" w:rsidRPr="00974978">
        <w:rPr>
          <w:rFonts w:ascii="Times New Roman" w:hAnsi="Times New Roman" w:cs="Times New Roman"/>
          <w:b/>
        </w:rPr>
        <w:t xml:space="preserve">1 </w:t>
      </w:r>
      <w:r w:rsidR="00D37A40" w:rsidRPr="00974978">
        <w:rPr>
          <w:rFonts w:ascii="Times New Roman" w:hAnsi="Times New Roman" w:cs="Times New Roman"/>
          <w:b/>
        </w:rPr>
        <w:t>«Обеспечение долгосрочной сбалансированности и устойчивости бю</w:t>
      </w:r>
      <w:r w:rsidR="00E725AD" w:rsidRPr="00974978">
        <w:rPr>
          <w:rFonts w:ascii="Times New Roman" w:hAnsi="Times New Roman" w:cs="Times New Roman"/>
          <w:b/>
        </w:rPr>
        <w:t>джетной системы города Югорска»</w:t>
      </w:r>
    </w:p>
    <w:p w:rsidR="00BF6B56" w:rsidRPr="00974978" w:rsidRDefault="00BF6B56" w:rsidP="00D37A40">
      <w:pPr>
        <w:ind w:firstLine="698"/>
        <w:jc w:val="center"/>
        <w:rPr>
          <w:rFonts w:ascii="Times New Roman" w:hAnsi="Times New Roman" w:cs="Times New Roman"/>
        </w:rPr>
      </w:pPr>
    </w:p>
    <w:p w:rsidR="00856535" w:rsidRPr="00974978" w:rsidRDefault="00BD2F08" w:rsidP="00BD2F08">
      <w:pPr>
        <w:ind w:firstLine="709"/>
        <w:jc w:val="both"/>
        <w:rPr>
          <w:rFonts w:ascii="Times New Roman" w:hAnsi="Times New Roman" w:cs="Times New Roman"/>
        </w:rPr>
      </w:pPr>
      <w:bookmarkStart w:id="1" w:name="sub_10411"/>
      <w:r w:rsidRPr="00974978">
        <w:rPr>
          <w:rFonts w:ascii="Times New Roman" w:hAnsi="Times New Roman" w:cs="Times New Roman"/>
        </w:rPr>
        <w:t xml:space="preserve">Для обеспечения долгосрочной сбалансированности и устойчивости бюджетной системы города Югорска в </w:t>
      </w:r>
      <w:r w:rsidR="00AD4E21" w:rsidRPr="00974978">
        <w:rPr>
          <w:rFonts w:ascii="Times New Roman" w:hAnsi="Times New Roman" w:cs="Times New Roman"/>
        </w:rPr>
        <w:t xml:space="preserve">1-м квартале </w:t>
      </w:r>
      <w:r w:rsidRPr="00974978">
        <w:rPr>
          <w:rFonts w:ascii="Times New Roman" w:hAnsi="Times New Roman" w:cs="Times New Roman"/>
        </w:rPr>
        <w:t>201</w:t>
      </w:r>
      <w:r w:rsidR="00AD4E21" w:rsidRPr="00974978">
        <w:rPr>
          <w:rFonts w:ascii="Times New Roman" w:hAnsi="Times New Roman" w:cs="Times New Roman"/>
        </w:rPr>
        <w:t>2</w:t>
      </w:r>
      <w:r w:rsidRPr="00974978">
        <w:rPr>
          <w:rFonts w:ascii="Times New Roman" w:hAnsi="Times New Roman" w:cs="Times New Roman"/>
        </w:rPr>
        <w:t xml:space="preserve"> год</w:t>
      </w:r>
      <w:r w:rsidR="00AD4E21" w:rsidRPr="00974978">
        <w:rPr>
          <w:rFonts w:ascii="Times New Roman" w:hAnsi="Times New Roman" w:cs="Times New Roman"/>
        </w:rPr>
        <w:t>а</w:t>
      </w:r>
      <w:r w:rsidRPr="00974978">
        <w:rPr>
          <w:rFonts w:ascii="Times New Roman" w:hAnsi="Times New Roman" w:cs="Times New Roman"/>
        </w:rPr>
        <w:t xml:space="preserve"> </w:t>
      </w:r>
      <w:r w:rsidR="00856535" w:rsidRPr="00974978">
        <w:rPr>
          <w:rFonts w:ascii="Times New Roman" w:hAnsi="Times New Roman" w:cs="Times New Roman"/>
        </w:rPr>
        <w:t>реализова</w:t>
      </w:r>
      <w:r w:rsidRPr="00974978">
        <w:rPr>
          <w:rFonts w:ascii="Times New Roman" w:hAnsi="Times New Roman" w:cs="Times New Roman"/>
        </w:rPr>
        <w:t>ны</w:t>
      </w:r>
      <w:r w:rsidR="00856535" w:rsidRPr="00974978">
        <w:rPr>
          <w:rFonts w:ascii="Times New Roman" w:hAnsi="Times New Roman" w:cs="Times New Roman"/>
        </w:rPr>
        <w:t xml:space="preserve"> следующие основные меры:</w:t>
      </w:r>
    </w:p>
    <w:p w:rsidR="00AD4E21" w:rsidRPr="00974978" w:rsidRDefault="00566519" w:rsidP="00AD4E21">
      <w:pPr>
        <w:tabs>
          <w:tab w:val="left" w:pos="4253"/>
        </w:tabs>
        <w:ind w:firstLine="709"/>
        <w:jc w:val="both"/>
        <w:rPr>
          <w:rFonts w:ascii="Times New Roman" w:hAnsi="Times New Roman" w:cs="Times New Roman"/>
        </w:rPr>
      </w:pPr>
      <w:bookmarkStart w:id="2" w:name="sub_10414"/>
      <w:bookmarkEnd w:id="1"/>
      <w:r w:rsidRPr="00974978">
        <w:rPr>
          <w:rFonts w:ascii="Times New Roman" w:hAnsi="Times New Roman" w:cs="Times New Roman"/>
        </w:rPr>
        <w:t>1.</w:t>
      </w:r>
      <w:r w:rsidR="00AD4E21" w:rsidRPr="00974978">
        <w:rPr>
          <w:rFonts w:ascii="Times New Roman" w:hAnsi="Times New Roman" w:cs="Times New Roman"/>
        </w:rPr>
        <w:t xml:space="preserve"> </w:t>
      </w:r>
      <w:r w:rsidRPr="00974978">
        <w:rPr>
          <w:rFonts w:ascii="Times New Roman" w:hAnsi="Times New Roman" w:cs="Times New Roman"/>
        </w:rPr>
        <w:t>Р</w:t>
      </w:r>
      <w:r w:rsidR="00AD4E21" w:rsidRPr="00974978">
        <w:rPr>
          <w:rFonts w:ascii="Times New Roman" w:hAnsi="Times New Roman" w:cs="Times New Roman"/>
        </w:rPr>
        <w:t>азработан и утвержден постановлением администрации города Югорска от 07.02.2012 № 240 план мероприятий</w:t>
      </w:r>
      <w:r w:rsidR="00F33BA5" w:rsidRPr="00974978">
        <w:rPr>
          <w:rFonts w:ascii="Times New Roman" w:hAnsi="Times New Roman" w:cs="Times New Roman"/>
        </w:rPr>
        <w:t xml:space="preserve"> на 2012 год</w:t>
      </w:r>
      <w:r w:rsidR="00AD4E21" w:rsidRPr="00974978">
        <w:rPr>
          <w:rFonts w:ascii="Times New Roman" w:hAnsi="Times New Roman" w:cs="Times New Roman"/>
        </w:rPr>
        <w:t xml:space="preserve">, направленных на увеличение налоговых и неналоговых доходов бюджета города Югорска. </w:t>
      </w:r>
      <w:proofErr w:type="gramStart"/>
      <w:r w:rsidR="00AD4E21" w:rsidRPr="00974978">
        <w:rPr>
          <w:rFonts w:ascii="Times New Roman" w:hAnsi="Times New Roman" w:cs="Times New Roman"/>
        </w:rPr>
        <w:t>Мероприятия включают в себя вопросы взаимодействия администрации города с крупнейшими налогоплательщиками, ликвидации задолженности по налогам, налогообложения земельных участков под многоквартирными домами, повышения реальных доходов населения, ликвидации задолженности по выплате заработной платы, нелегальных выплат работникам, обеспечения погашения задолженности по уплате  НДФЛ в бюджет города Югорска, выявления организаций и индивидуальных предпринимателей, осуществляющих свою деятельность в городе Югорске без регистрации в налоговом органе</w:t>
      </w:r>
      <w:proofErr w:type="gramEnd"/>
      <w:r w:rsidR="00AD4E21" w:rsidRPr="00974978">
        <w:rPr>
          <w:rFonts w:ascii="Times New Roman" w:hAnsi="Times New Roman" w:cs="Times New Roman"/>
        </w:rPr>
        <w:t xml:space="preserve">, </w:t>
      </w:r>
      <w:proofErr w:type="gramStart"/>
      <w:r w:rsidR="00AD4E21" w:rsidRPr="00974978">
        <w:rPr>
          <w:rFonts w:ascii="Times New Roman" w:hAnsi="Times New Roman" w:cs="Times New Roman"/>
        </w:rPr>
        <w:t>контроля за</w:t>
      </w:r>
      <w:proofErr w:type="gramEnd"/>
      <w:r w:rsidR="00AD4E21" w:rsidRPr="00974978">
        <w:rPr>
          <w:rFonts w:ascii="Times New Roman" w:hAnsi="Times New Roman" w:cs="Times New Roman"/>
        </w:rPr>
        <w:t xml:space="preserve"> использованием муниципальной собственности</w:t>
      </w:r>
      <w:r w:rsidRPr="00974978">
        <w:rPr>
          <w:rFonts w:ascii="Times New Roman" w:hAnsi="Times New Roman" w:cs="Times New Roman"/>
        </w:rPr>
        <w:t>.</w:t>
      </w:r>
    </w:p>
    <w:p w:rsidR="00566519" w:rsidRPr="00974978" w:rsidRDefault="00566519" w:rsidP="00566519">
      <w:pPr>
        <w:ind w:firstLine="709"/>
        <w:jc w:val="both"/>
        <w:rPr>
          <w:rFonts w:ascii="Times New Roman" w:eastAsia="Times New Roman" w:hAnsi="Times New Roman" w:cs="Times New Roman"/>
        </w:rPr>
      </w:pPr>
      <w:r w:rsidRPr="00974978">
        <w:rPr>
          <w:rFonts w:ascii="Times New Roman" w:hAnsi="Times New Roman" w:cs="Times New Roman"/>
        </w:rPr>
        <w:t>В отчетном периоде</w:t>
      </w:r>
      <w:r w:rsidRPr="00974978">
        <w:rPr>
          <w:rFonts w:ascii="Times New Roman" w:eastAsia="Times New Roman" w:hAnsi="Times New Roman" w:cs="Times New Roman"/>
        </w:rPr>
        <w:t xml:space="preserve"> проведены следующие мероприятия по обеспечению снижения недоимки по налогам, поступающим в доход бюджета города Югорска:</w:t>
      </w:r>
    </w:p>
    <w:p w:rsidR="00566519" w:rsidRPr="00974978" w:rsidRDefault="00566519" w:rsidP="00566519">
      <w:pPr>
        <w:ind w:firstLine="709"/>
        <w:jc w:val="both"/>
        <w:rPr>
          <w:rFonts w:ascii="Times New Roman" w:eastAsia="Times New Roman" w:hAnsi="Times New Roman" w:cs="Times New Roman"/>
        </w:rPr>
      </w:pPr>
      <w:r w:rsidRPr="00974978">
        <w:rPr>
          <w:rFonts w:ascii="Times New Roman" w:eastAsia="Times New Roman" w:hAnsi="Times New Roman" w:cs="Times New Roman"/>
        </w:rPr>
        <w:t xml:space="preserve">- направление письменных обращений к руководителям предприятий города Югорска с просьбой об оказании содействия в погашении задолженности по налогам физических лиц, </w:t>
      </w:r>
      <w:r w:rsidRPr="00974978">
        <w:rPr>
          <w:rFonts w:ascii="Times New Roman" w:eastAsia="Times New Roman" w:hAnsi="Times New Roman" w:cs="Times New Roman"/>
        </w:rPr>
        <w:lastRenderedPageBreak/>
        <w:t xml:space="preserve">работодателем которых являются данные предприятия; </w:t>
      </w:r>
    </w:p>
    <w:p w:rsidR="00566519" w:rsidRPr="00974978" w:rsidRDefault="00566519" w:rsidP="00566519">
      <w:pPr>
        <w:ind w:firstLine="709"/>
        <w:jc w:val="both"/>
        <w:rPr>
          <w:rFonts w:ascii="Times New Roman" w:eastAsia="Times New Roman" w:hAnsi="Times New Roman" w:cs="Times New Roman"/>
        </w:rPr>
      </w:pPr>
      <w:r w:rsidRPr="00974978">
        <w:rPr>
          <w:rFonts w:ascii="Times New Roman" w:eastAsia="Times New Roman" w:hAnsi="Times New Roman" w:cs="Times New Roman"/>
        </w:rPr>
        <w:t>- направление сведений о плательщиках, имеющих значительные суммы задолженности в структурные подразделения администрации города, с целью проведения мероприятий по сокращению имеющейся задолженности;</w:t>
      </w:r>
    </w:p>
    <w:p w:rsidR="00566519" w:rsidRPr="00974978" w:rsidRDefault="00566519" w:rsidP="00566519">
      <w:pPr>
        <w:ind w:firstLine="709"/>
        <w:jc w:val="both"/>
        <w:rPr>
          <w:rFonts w:ascii="Times New Roman" w:eastAsia="Times New Roman" w:hAnsi="Times New Roman" w:cs="Times New Roman"/>
        </w:rPr>
      </w:pPr>
      <w:r w:rsidRPr="00974978">
        <w:rPr>
          <w:rFonts w:ascii="Times New Roman" w:eastAsia="Times New Roman" w:hAnsi="Times New Roman" w:cs="Times New Roman"/>
        </w:rPr>
        <w:t>- приглашение руководителей предприятий и физических лиц, имеющих значительные суммы задолженности на заседания комиссии по мобилизации дополнительных доходов в бюджет города Югорска;</w:t>
      </w:r>
    </w:p>
    <w:p w:rsidR="00566519" w:rsidRPr="00974978" w:rsidRDefault="00566519" w:rsidP="00566519">
      <w:pPr>
        <w:ind w:firstLine="709"/>
        <w:jc w:val="both"/>
        <w:rPr>
          <w:rFonts w:ascii="Times New Roman" w:eastAsia="Times New Roman" w:hAnsi="Times New Roman" w:cs="Times New Roman"/>
        </w:rPr>
      </w:pPr>
      <w:r w:rsidRPr="00974978">
        <w:rPr>
          <w:rFonts w:ascii="Times New Roman" w:eastAsia="Times New Roman" w:hAnsi="Times New Roman" w:cs="Times New Roman"/>
        </w:rPr>
        <w:t>- организация информирования налогоплательщиков о сроках уплаты, необходимости погашения задолженности, о результатах проведения совместных рейдах и т. д. в газете «Югорский вестник» и на телевидении.</w:t>
      </w:r>
    </w:p>
    <w:p w:rsidR="00566519" w:rsidRPr="00974978" w:rsidRDefault="00566519" w:rsidP="00566519">
      <w:pPr>
        <w:ind w:firstLine="709"/>
        <w:jc w:val="both"/>
        <w:rPr>
          <w:rFonts w:ascii="Times New Roman" w:hAnsi="Times New Roman" w:cs="Times New Roman"/>
        </w:rPr>
      </w:pPr>
      <w:r w:rsidRPr="00974978">
        <w:rPr>
          <w:rFonts w:ascii="Times New Roman" w:eastAsia="Times New Roman" w:hAnsi="Times New Roman" w:cs="Times New Roman"/>
        </w:rPr>
        <w:t>По результатам проведения указанных мероприятий, дополнительные поступления в бюджет города Югорска за 1 квартал 2012 год</w:t>
      </w:r>
      <w:r w:rsidRPr="00974978">
        <w:rPr>
          <w:rFonts w:ascii="Times New Roman" w:hAnsi="Times New Roman" w:cs="Times New Roman"/>
        </w:rPr>
        <w:t>а составили 1 900,0 тыс. рублей.</w:t>
      </w:r>
    </w:p>
    <w:p w:rsidR="00566519" w:rsidRPr="00974978" w:rsidRDefault="00566519" w:rsidP="00566519">
      <w:pPr>
        <w:ind w:firstLine="709"/>
        <w:jc w:val="both"/>
        <w:rPr>
          <w:rFonts w:ascii="Times New Roman" w:eastAsia="Times New Roman" w:hAnsi="Times New Roman" w:cs="Times New Roman"/>
        </w:rPr>
      </w:pPr>
      <w:r w:rsidRPr="00974978">
        <w:rPr>
          <w:rFonts w:ascii="Times New Roman" w:hAnsi="Times New Roman" w:cs="Times New Roman"/>
        </w:rPr>
        <w:t>О</w:t>
      </w:r>
      <w:r w:rsidRPr="00974978">
        <w:rPr>
          <w:rFonts w:ascii="Times New Roman" w:eastAsia="Times New Roman" w:hAnsi="Times New Roman" w:cs="Times New Roman"/>
        </w:rPr>
        <w:t>существлялись следующие меры по сокращению задолженности по неналоговым доходам бюджета города Югорска:</w:t>
      </w:r>
    </w:p>
    <w:p w:rsidR="00566519" w:rsidRPr="00974978" w:rsidRDefault="00566519" w:rsidP="00566519">
      <w:pPr>
        <w:ind w:firstLine="709"/>
        <w:jc w:val="both"/>
        <w:rPr>
          <w:rFonts w:ascii="Times New Roman" w:eastAsia="Times New Roman" w:hAnsi="Times New Roman" w:cs="Times New Roman"/>
        </w:rPr>
      </w:pPr>
      <w:r w:rsidRPr="00974978">
        <w:rPr>
          <w:rFonts w:ascii="Times New Roman" w:eastAsia="Times New Roman" w:hAnsi="Times New Roman" w:cs="Times New Roman"/>
        </w:rPr>
        <w:t xml:space="preserve">- проведение </w:t>
      </w:r>
      <w:proofErr w:type="spellStart"/>
      <w:r w:rsidRPr="00974978">
        <w:rPr>
          <w:rFonts w:ascii="Times New Roman" w:eastAsia="Times New Roman" w:hAnsi="Times New Roman" w:cs="Times New Roman"/>
        </w:rPr>
        <w:t>претензионно</w:t>
      </w:r>
      <w:proofErr w:type="spellEnd"/>
      <w:r w:rsidRPr="00974978">
        <w:rPr>
          <w:rFonts w:ascii="Times New Roman" w:eastAsia="Times New Roman" w:hAnsi="Times New Roman" w:cs="Times New Roman"/>
        </w:rPr>
        <w:t xml:space="preserve"> – исковой работы по взысканию задолженности по договорам аренды и купли продажи муниципального имущества и земельных участков. За 1 квартал 2012 года удовлетворено исковых требований на сумму 1 400 тыс. рублей. В городской бюджет поступило до</w:t>
      </w:r>
      <w:r w:rsidR="00F33BA5" w:rsidRPr="00974978">
        <w:rPr>
          <w:rFonts w:ascii="Times New Roman" w:eastAsia="Times New Roman" w:hAnsi="Times New Roman" w:cs="Times New Roman"/>
        </w:rPr>
        <w:t>полнительно 158,5 тыс. рублей</w:t>
      </w:r>
      <w:r w:rsidRPr="00974978">
        <w:rPr>
          <w:rFonts w:ascii="Times New Roman" w:eastAsia="Times New Roman" w:hAnsi="Times New Roman" w:cs="Times New Roman"/>
        </w:rPr>
        <w:t>;</w:t>
      </w:r>
    </w:p>
    <w:p w:rsidR="00566519" w:rsidRPr="00974978" w:rsidRDefault="00566519" w:rsidP="00566519">
      <w:pPr>
        <w:ind w:firstLine="709"/>
        <w:jc w:val="both"/>
        <w:rPr>
          <w:rFonts w:ascii="Times New Roman" w:eastAsia="Times New Roman" w:hAnsi="Times New Roman" w:cs="Times New Roman"/>
        </w:rPr>
      </w:pPr>
      <w:r w:rsidRPr="00974978">
        <w:rPr>
          <w:rFonts w:ascii="Times New Roman" w:eastAsia="Times New Roman" w:hAnsi="Times New Roman" w:cs="Times New Roman"/>
        </w:rPr>
        <w:t>- качественное и своевременное проведение сверок по арендной плате за муниципальное имущество и земельные участки;</w:t>
      </w:r>
    </w:p>
    <w:p w:rsidR="00566519" w:rsidRPr="00974978" w:rsidRDefault="00566519" w:rsidP="00566519">
      <w:pPr>
        <w:ind w:firstLine="709"/>
        <w:jc w:val="both"/>
        <w:rPr>
          <w:rFonts w:ascii="Times New Roman" w:hAnsi="Times New Roman" w:cs="Times New Roman"/>
        </w:rPr>
      </w:pPr>
      <w:r w:rsidRPr="00974978">
        <w:rPr>
          <w:rFonts w:ascii="Times New Roman" w:eastAsia="Times New Roman" w:hAnsi="Times New Roman" w:cs="Times New Roman"/>
        </w:rPr>
        <w:t xml:space="preserve">- своевременное оформление претензий с предложением погасить задолженность в досудебном порядке в установленные сроки. </w:t>
      </w:r>
    </w:p>
    <w:p w:rsidR="00BD2F08" w:rsidRPr="00974978" w:rsidRDefault="00566519" w:rsidP="00566519">
      <w:pPr>
        <w:ind w:firstLine="709"/>
        <w:jc w:val="both"/>
        <w:rPr>
          <w:rFonts w:ascii="Times New Roman" w:hAnsi="Times New Roman" w:cs="Times New Roman"/>
        </w:rPr>
      </w:pPr>
      <w:r w:rsidRPr="00974978">
        <w:rPr>
          <w:rFonts w:ascii="Times New Roman" w:hAnsi="Times New Roman" w:cs="Times New Roman"/>
        </w:rPr>
        <w:t>2. О</w:t>
      </w:r>
      <w:r w:rsidR="00C30411" w:rsidRPr="00974978">
        <w:rPr>
          <w:rFonts w:ascii="Times New Roman" w:hAnsi="Times New Roman" w:cs="Times New Roman"/>
        </w:rPr>
        <w:t>существл</w:t>
      </w:r>
      <w:r w:rsidR="00BD2F08" w:rsidRPr="00974978">
        <w:rPr>
          <w:rFonts w:ascii="Times New Roman" w:hAnsi="Times New Roman" w:cs="Times New Roman"/>
        </w:rPr>
        <w:t>ялся</w:t>
      </w:r>
      <w:r w:rsidR="007C6AA9" w:rsidRPr="00974978">
        <w:rPr>
          <w:rFonts w:ascii="Times New Roman" w:hAnsi="Times New Roman" w:cs="Times New Roman"/>
        </w:rPr>
        <w:t xml:space="preserve"> регулярн</w:t>
      </w:r>
      <w:r w:rsidR="00BD2F08" w:rsidRPr="00974978">
        <w:rPr>
          <w:rFonts w:ascii="Times New Roman" w:hAnsi="Times New Roman" w:cs="Times New Roman"/>
        </w:rPr>
        <w:t>ый</w:t>
      </w:r>
      <w:r w:rsidR="00C30411" w:rsidRPr="00974978">
        <w:rPr>
          <w:rFonts w:ascii="Times New Roman" w:hAnsi="Times New Roman" w:cs="Times New Roman"/>
        </w:rPr>
        <w:t xml:space="preserve"> мониторинг кред</w:t>
      </w:r>
      <w:r w:rsidR="00AD4E21" w:rsidRPr="00974978">
        <w:rPr>
          <w:rFonts w:ascii="Times New Roman" w:hAnsi="Times New Roman" w:cs="Times New Roman"/>
        </w:rPr>
        <w:t>иторской задо</w:t>
      </w:r>
      <w:r w:rsidR="007B44A8" w:rsidRPr="00974978">
        <w:rPr>
          <w:rFonts w:ascii="Times New Roman" w:hAnsi="Times New Roman" w:cs="Times New Roman"/>
        </w:rPr>
        <w:t>лженности</w:t>
      </w:r>
      <w:r w:rsidRPr="00974978">
        <w:rPr>
          <w:rFonts w:ascii="Times New Roman" w:hAnsi="Times New Roman" w:cs="Times New Roman"/>
        </w:rPr>
        <w:t>,</w:t>
      </w:r>
      <w:r w:rsidRPr="00974978">
        <w:t xml:space="preserve"> </w:t>
      </w:r>
      <w:r w:rsidRPr="00974978">
        <w:rPr>
          <w:rFonts w:ascii="Times New Roman" w:eastAsia="Times New Roman" w:hAnsi="Times New Roman" w:cs="Times New Roman"/>
        </w:rPr>
        <w:t>проводи</w:t>
      </w:r>
      <w:r w:rsidR="00F33BA5" w:rsidRPr="00974978">
        <w:rPr>
          <w:rFonts w:ascii="Times New Roman" w:eastAsia="Times New Roman" w:hAnsi="Times New Roman" w:cs="Times New Roman"/>
        </w:rPr>
        <w:t>л</w:t>
      </w:r>
      <w:r w:rsidRPr="00974978">
        <w:rPr>
          <w:rFonts w:ascii="Times New Roman" w:eastAsia="Times New Roman" w:hAnsi="Times New Roman" w:cs="Times New Roman"/>
        </w:rPr>
        <w:t>ся анализ причин возникновения кредиторской задолженности с целью ее снижения</w:t>
      </w:r>
      <w:r w:rsidR="007B44A8" w:rsidRPr="00974978">
        <w:rPr>
          <w:rFonts w:ascii="Times New Roman" w:hAnsi="Times New Roman" w:cs="Times New Roman"/>
        </w:rPr>
        <w:t xml:space="preserve">. </w:t>
      </w:r>
      <w:r w:rsidR="00FA0723" w:rsidRPr="00974978">
        <w:rPr>
          <w:rFonts w:ascii="Times New Roman" w:hAnsi="Times New Roman" w:cs="Times New Roman"/>
        </w:rPr>
        <w:t>Просроченная кредиторская задолженность на 01.0</w:t>
      </w:r>
      <w:r w:rsidR="007B44A8" w:rsidRPr="00974978">
        <w:rPr>
          <w:rFonts w:ascii="Times New Roman" w:hAnsi="Times New Roman" w:cs="Times New Roman"/>
        </w:rPr>
        <w:t>4</w:t>
      </w:r>
      <w:r w:rsidR="00FA0723" w:rsidRPr="00974978">
        <w:rPr>
          <w:rFonts w:ascii="Times New Roman" w:hAnsi="Times New Roman" w:cs="Times New Roman"/>
        </w:rPr>
        <w:t>.2012 отсутствует</w:t>
      </w:r>
      <w:r w:rsidRPr="00974978">
        <w:rPr>
          <w:rFonts w:ascii="Times New Roman" w:hAnsi="Times New Roman" w:cs="Times New Roman"/>
        </w:rPr>
        <w:t>.</w:t>
      </w:r>
    </w:p>
    <w:p w:rsidR="003778C2" w:rsidRPr="00974978" w:rsidRDefault="007B44A8" w:rsidP="00607D79">
      <w:pPr>
        <w:ind w:firstLine="709"/>
        <w:jc w:val="both"/>
        <w:rPr>
          <w:rFonts w:ascii="Times New Roman" w:hAnsi="Times New Roman" w:cs="Times New Roman"/>
        </w:rPr>
      </w:pPr>
      <w:r w:rsidRPr="00974978">
        <w:rPr>
          <w:rFonts w:ascii="Times New Roman" w:hAnsi="Times New Roman" w:cs="Times New Roman"/>
        </w:rPr>
        <w:t>Доходы исполнены на 21,7%, р</w:t>
      </w:r>
      <w:r w:rsidR="00FA36C9" w:rsidRPr="00974978">
        <w:rPr>
          <w:rFonts w:ascii="Times New Roman" w:hAnsi="Times New Roman" w:cs="Times New Roman"/>
        </w:rPr>
        <w:t xml:space="preserve">асходная часть бюджета города Югорска исполнена на </w:t>
      </w:r>
      <w:r w:rsidRPr="00974978">
        <w:rPr>
          <w:rFonts w:ascii="Times New Roman" w:hAnsi="Times New Roman" w:cs="Times New Roman"/>
        </w:rPr>
        <w:t>15</w:t>
      </w:r>
      <w:r w:rsidR="00FA36C9" w:rsidRPr="00974978">
        <w:rPr>
          <w:rFonts w:ascii="Times New Roman" w:hAnsi="Times New Roman" w:cs="Times New Roman"/>
        </w:rPr>
        <w:t>%</w:t>
      </w:r>
      <w:r w:rsidR="007E35D1" w:rsidRPr="00974978">
        <w:rPr>
          <w:rFonts w:ascii="Times New Roman" w:hAnsi="Times New Roman" w:cs="Times New Roman"/>
        </w:rPr>
        <w:t>.</w:t>
      </w:r>
      <w:r w:rsidR="00FA36C9" w:rsidRPr="00974978">
        <w:rPr>
          <w:rFonts w:ascii="Times New Roman" w:hAnsi="Times New Roman" w:cs="Times New Roman"/>
        </w:rPr>
        <w:t xml:space="preserve"> </w:t>
      </w:r>
      <w:r w:rsidRPr="00974978">
        <w:rPr>
          <w:rFonts w:ascii="Times New Roman" w:hAnsi="Times New Roman" w:cs="Times New Roman"/>
        </w:rPr>
        <w:t>По итогам 1-го квартала сложился</w:t>
      </w:r>
      <w:r w:rsidR="003778C2" w:rsidRPr="00974978">
        <w:rPr>
          <w:rFonts w:ascii="Times New Roman" w:hAnsi="Times New Roman" w:cs="Times New Roman"/>
        </w:rPr>
        <w:t xml:space="preserve"> </w:t>
      </w:r>
      <w:proofErr w:type="spellStart"/>
      <w:r w:rsidR="003778C2" w:rsidRPr="00974978">
        <w:rPr>
          <w:rFonts w:ascii="Times New Roman" w:hAnsi="Times New Roman" w:cs="Times New Roman"/>
        </w:rPr>
        <w:t>профицит</w:t>
      </w:r>
      <w:proofErr w:type="spellEnd"/>
      <w:r w:rsidR="003778C2" w:rsidRPr="00974978">
        <w:rPr>
          <w:rFonts w:ascii="Times New Roman" w:hAnsi="Times New Roman" w:cs="Times New Roman"/>
        </w:rPr>
        <w:t xml:space="preserve"> в сумме </w:t>
      </w:r>
      <w:r w:rsidRPr="00974978">
        <w:rPr>
          <w:rFonts w:ascii="Times New Roman" w:hAnsi="Times New Roman" w:cs="Times New Roman"/>
        </w:rPr>
        <w:t>95 660,8</w:t>
      </w:r>
      <w:r w:rsidR="003778C2" w:rsidRPr="00974978">
        <w:rPr>
          <w:rFonts w:ascii="Times New Roman" w:hAnsi="Times New Roman" w:cs="Times New Roman"/>
        </w:rPr>
        <w:t xml:space="preserve"> </w:t>
      </w:r>
      <w:r w:rsidRPr="00974978">
        <w:rPr>
          <w:rFonts w:ascii="Times New Roman" w:hAnsi="Times New Roman" w:cs="Times New Roman"/>
        </w:rPr>
        <w:t>тыс</w:t>
      </w:r>
      <w:r w:rsidR="003778C2" w:rsidRPr="00974978">
        <w:rPr>
          <w:rFonts w:ascii="Times New Roman" w:hAnsi="Times New Roman" w:cs="Times New Roman"/>
        </w:rPr>
        <w:t>. рублей.</w:t>
      </w:r>
    </w:p>
    <w:p w:rsidR="00607D79" w:rsidRPr="00974978" w:rsidRDefault="00FA36C9" w:rsidP="00607D79">
      <w:pPr>
        <w:ind w:firstLine="709"/>
        <w:jc w:val="both"/>
        <w:rPr>
          <w:rFonts w:ascii="Times New Roman" w:hAnsi="Times New Roman" w:cs="Times New Roman"/>
        </w:rPr>
      </w:pPr>
      <w:r w:rsidRPr="00974978">
        <w:rPr>
          <w:rFonts w:ascii="Times New Roman" w:hAnsi="Times New Roman" w:cs="Times New Roman"/>
        </w:rPr>
        <w:t>По состоянию на 01.01.201</w:t>
      </w:r>
      <w:r w:rsidR="007B44A8" w:rsidRPr="00974978">
        <w:rPr>
          <w:rFonts w:ascii="Times New Roman" w:hAnsi="Times New Roman" w:cs="Times New Roman"/>
        </w:rPr>
        <w:t>2</w:t>
      </w:r>
      <w:r w:rsidRPr="00974978">
        <w:rPr>
          <w:rFonts w:ascii="Times New Roman" w:hAnsi="Times New Roman" w:cs="Times New Roman"/>
        </w:rPr>
        <w:t xml:space="preserve"> муниципальный долг составил </w:t>
      </w:r>
      <w:r w:rsidR="007B44A8" w:rsidRPr="00974978">
        <w:rPr>
          <w:rFonts w:ascii="Times New Roman" w:hAnsi="Times New Roman" w:cs="Times New Roman"/>
        </w:rPr>
        <w:t>21</w:t>
      </w:r>
      <w:r w:rsidRPr="00974978">
        <w:rPr>
          <w:rFonts w:ascii="Times New Roman" w:hAnsi="Times New Roman" w:cs="Times New Roman"/>
        </w:rPr>
        <w:t>0 млн. рублей (в том числе 1</w:t>
      </w:r>
      <w:r w:rsidR="007B44A8" w:rsidRPr="00974978">
        <w:rPr>
          <w:rFonts w:ascii="Times New Roman" w:hAnsi="Times New Roman" w:cs="Times New Roman"/>
        </w:rPr>
        <w:t>0</w:t>
      </w:r>
      <w:r w:rsidRPr="00974978">
        <w:rPr>
          <w:rFonts w:ascii="Times New Roman" w:hAnsi="Times New Roman" w:cs="Times New Roman"/>
        </w:rPr>
        <w:t>0 млн. рублей – бюджетный кредит и 1</w:t>
      </w:r>
      <w:r w:rsidR="007B44A8" w:rsidRPr="00974978">
        <w:rPr>
          <w:rFonts w:ascii="Times New Roman" w:hAnsi="Times New Roman" w:cs="Times New Roman"/>
        </w:rPr>
        <w:t>1</w:t>
      </w:r>
      <w:r w:rsidRPr="00974978">
        <w:rPr>
          <w:rFonts w:ascii="Times New Roman" w:hAnsi="Times New Roman" w:cs="Times New Roman"/>
        </w:rPr>
        <w:t>0 млн. рублей – кредит кредитной организации), по состоянию на 01.0</w:t>
      </w:r>
      <w:r w:rsidR="007B44A8" w:rsidRPr="00974978">
        <w:rPr>
          <w:rFonts w:ascii="Times New Roman" w:hAnsi="Times New Roman" w:cs="Times New Roman"/>
        </w:rPr>
        <w:t>4</w:t>
      </w:r>
      <w:r w:rsidRPr="00974978">
        <w:rPr>
          <w:rFonts w:ascii="Times New Roman" w:hAnsi="Times New Roman" w:cs="Times New Roman"/>
        </w:rPr>
        <w:t>.201</w:t>
      </w:r>
      <w:r w:rsidR="007B44A8" w:rsidRPr="00974978">
        <w:rPr>
          <w:rFonts w:ascii="Times New Roman" w:hAnsi="Times New Roman" w:cs="Times New Roman"/>
        </w:rPr>
        <w:t>2</w:t>
      </w:r>
      <w:r w:rsidRPr="00974978">
        <w:rPr>
          <w:rFonts w:ascii="Times New Roman" w:hAnsi="Times New Roman" w:cs="Times New Roman"/>
        </w:rPr>
        <w:t xml:space="preserve"> муниципальный долг составил </w:t>
      </w:r>
      <w:r w:rsidR="00E31B5F" w:rsidRPr="00974978">
        <w:rPr>
          <w:rFonts w:ascii="Times New Roman" w:hAnsi="Times New Roman" w:cs="Times New Roman"/>
        </w:rPr>
        <w:t>73</w:t>
      </w:r>
      <w:r w:rsidRPr="00974978">
        <w:rPr>
          <w:rFonts w:ascii="Times New Roman" w:hAnsi="Times New Roman" w:cs="Times New Roman"/>
        </w:rPr>
        <w:t xml:space="preserve"> млн. рублей</w:t>
      </w:r>
      <w:r w:rsidR="00607D79" w:rsidRPr="00974978">
        <w:rPr>
          <w:rFonts w:ascii="Times New Roman" w:hAnsi="Times New Roman" w:cs="Times New Roman"/>
        </w:rPr>
        <w:t>.</w:t>
      </w:r>
      <w:r w:rsidR="00B90D44" w:rsidRPr="00974978">
        <w:t xml:space="preserve"> </w:t>
      </w:r>
      <w:r w:rsidR="00566519" w:rsidRPr="00974978">
        <w:rPr>
          <w:rFonts w:ascii="Times New Roman" w:eastAsia="Times New Roman" w:hAnsi="Times New Roman" w:cs="Times New Roman"/>
        </w:rPr>
        <w:t xml:space="preserve">В </w:t>
      </w:r>
      <w:r w:rsidR="00566519" w:rsidRPr="00974978">
        <w:rPr>
          <w:rFonts w:ascii="Times New Roman" w:eastAsia="Times New Roman" w:hAnsi="Times New Roman" w:cs="Times New Roman"/>
          <w:lang w:val="en-US"/>
        </w:rPr>
        <w:t>I</w:t>
      </w:r>
      <w:r w:rsidR="00566519" w:rsidRPr="00974978">
        <w:rPr>
          <w:rFonts w:ascii="Times New Roman" w:eastAsia="Times New Roman" w:hAnsi="Times New Roman" w:cs="Times New Roman"/>
        </w:rPr>
        <w:t xml:space="preserve"> квартале 2012 года была погашена задолженность перед кредитными организациями (ОАО «Ханты-Мансийский банк») в сумме 110 000,0 тыс. рублей. Платежи по бюджетному кредиту производятся согласно графику погашения. Задолженность по бюджетному кредиту за </w:t>
      </w:r>
      <w:r w:rsidR="00566519" w:rsidRPr="00974978">
        <w:rPr>
          <w:rFonts w:ascii="Times New Roman" w:eastAsia="Times New Roman" w:hAnsi="Times New Roman" w:cs="Times New Roman"/>
          <w:lang w:val="en-US"/>
        </w:rPr>
        <w:t>I</w:t>
      </w:r>
      <w:r w:rsidR="00566519" w:rsidRPr="00974978">
        <w:rPr>
          <w:rFonts w:ascii="Times New Roman" w:eastAsia="Times New Roman" w:hAnsi="Times New Roman" w:cs="Times New Roman"/>
        </w:rPr>
        <w:t xml:space="preserve"> квартал 2012 года сократилась на 27 000,0 тыс. рублей.</w:t>
      </w:r>
      <w:r w:rsidR="00F72A93" w:rsidRPr="00974978">
        <w:rPr>
          <w:rFonts w:ascii="Times New Roman" w:hAnsi="Times New Roman" w:cs="Times New Roman"/>
        </w:rPr>
        <w:t xml:space="preserve"> П</w:t>
      </w:r>
      <w:r w:rsidR="00F72A93" w:rsidRPr="00974978">
        <w:rPr>
          <w:rFonts w:ascii="Times New Roman" w:eastAsia="Times New Roman" w:hAnsi="Times New Roman" w:cs="Times New Roman"/>
        </w:rPr>
        <w:t>росрочки исполнения обязательств, а, следовательно, и дополнительных расходов, связанных с выплатой неустойки, не допуска</w:t>
      </w:r>
      <w:r w:rsidR="00F72A93" w:rsidRPr="00974978">
        <w:rPr>
          <w:rFonts w:ascii="Times New Roman" w:hAnsi="Times New Roman" w:cs="Times New Roman"/>
        </w:rPr>
        <w:t>лось.</w:t>
      </w:r>
    </w:p>
    <w:p w:rsidR="00607D79" w:rsidRPr="00974978" w:rsidRDefault="007B44A8" w:rsidP="00607D79">
      <w:pPr>
        <w:pStyle w:val="HTML"/>
        <w:ind w:firstLine="709"/>
        <w:jc w:val="both"/>
        <w:rPr>
          <w:rFonts w:ascii="Times New Roman" w:eastAsiaTheme="minorEastAsia" w:hAnsi="Times New Roman" w:cs="Times New Roman"/>
          <w:sz w:val="24"/>
          <w:szCs w:val="24"/>
          <w:lang w:eastAsia="ru-RU"/>
        </w:rPr>
      </w:pPr>
      <w:r w:rsidRPr="00974978">
        <w:rPr>
          <w:rFonts w:ascii="Times New Roman" w:eastAsiaTheme="minorEastAsia" w:hAnsi="Times New Roman" w:cs="Times New Roman"/>
          <w:sz w:val="24"/>
          <w:szCs w:val="24"/>
          <w:lang w:eastAsia="ru-RU"/>
        </w:rPr>
        <w:t>В 1-м квартале 2012 года обеспечены</w:t>
      </w:r>
      <w:r w:rsidRPr="00974978">
        <w:rPr>
          <w:rFonts w:ascii="Times New Roman" w:hAnsi="Times New Roman" w:cs="Times New Roman"/>
        </w:rPr>
        <w:t xml:space="preserve"> </w:t>
      </w:r>
      <w:r w:rsidR="00607D79" w:rsidRPr="00974978">
        <w:rPr>
          <w:rFonts w:ascii="Times New Roman" w:eastAsiaTheme="minorEastAsia" w:hAnsi="Times New Roman" w:cs="Times New Roman"/>
          <w:sz w:val="24"/>
          <w:szCs w:val="24"/>
          <w:lang w:eastAsia="ru-RU"/>
        </w:rPr>
        <w:t xml:space="preserve">ликвидность единого счета бюджета города и выполнение в установленные сроки принятых бюджетных обязательств.  </w:t>
      </w:r>
    </w:p>
    <w:p w:rsidR="00FA36C9" w:rsidRPr="00974978" w:rsidRDefault="007B44A8" w:rsidP="00FA36C9">
      <w:pPr>
        <w:ind w:firstLine="709"/>
        <w:jc w:val="both"/>
        <w:rPr>
          <w:rFonts w:ascii="Times New Roman" w:hAnsi="Times New Roman" w:cs="Times New Roman"/>
        </w:rPr>
      </w:pPr>
      <w:r w:rsidRPr="00974978">
        <w:rPr>
          <w:rFonts w:ascii="Times New Roman" w:hAnsi="Times New Roman" w:cs="Times New Roman"/>
        </w:rPr>
        <w:t>М</w:t>
      </w:r>
      <w:r w:rsidR="00FA36C9" w:rsidRPr="00974978">
        <w:rPr>
          <w:rFonts w:ascii="Times New Roman" w:hAnsi="Times New Roman" w:cs="Times New Roman"/>
        </w:rPr>
        <w:t>униципальные гарантии не предоставлялись.</w:t>
      </w:r>
    </w:p>
    <w:p w:rsidR="00AD4E21" w:rsidRPr="00974978" w:rsidRDefault="00AD4E21" w:rsidP="00AD4E21">
      <w:pPr>
        <w:ind w:firstLine="709"/>
        <w:jc w:val="both"/>
        <w:rPr>
          <w:rFonts w:ascii="Times New Roman" w:hAnsi="Times New Roman" w:cs="Times New Roman"/>
        </w:rPr>
      </w:pPr>
      <w:r w:rsidRPr="00974978">
        <w:rPr>
          <w:rFonts w:ascii="Times New Roman" w:hAnsi="Times New Roman" w:cs="Times New Roman"/>
        </w:rPr>
        <w:t>Реализация остальных мероприятий данной задачи запланирована на 2-3 кварталы 2012 года.</w:t>
      </w:r>
    </w:p>
    <w:p w:rsidR="000A7B70" w:rsidRPr="00974978" w:rsidRDefault="000A7B70" w:rsidP="00DC42FB">
      <w:pPr>
        <w:ind w:firstLine="720"/>
        <w:jc w:val="both"/>
        <w:rPr>
          <w:rFonts w:ascii="Times New Roman" w:hAnsi="Times New Roman" w:cs="Times New Roman"/>
        </w:rPr>
      </w:pPr>
    </w:p>
    <w:p w:rsidR="007F3F1C" w:rsidRPr="00974978" w:rsidRDefault="00303C4E" w:rsidP="00D17621">
      <w:pPr>
        <w:ind w:firstLine="698"/>
        <w:jc w:val="center"/>
        <w:rPr>
          <w:rFonts w:ascii="Times New Roman" w:hAnsi="Times New Roman" w:cs="Times New Roman"/>
          <w:b/>
        </w:rPr>
      </w:pPr>
      <w:bookmarkStart w:id="3" w:name="sub_1044"/>
      <w:bookmarkEnd w:id="2"/>
      <w:r w:rsidRPr="00974978">
        <w:rPr>
          <w:rFonts w:ascii="Times New Roman" w:hAnsi="Times New Roman" w:cs="Times New Roman"/>
          <w:b/>
        </w:rPr>
        <w:t>2</w:t>
      </w:r>
      <w:r w:rsidR="007F3F1C" w:rsidRPr="00974978">
        <w:rPr>
          <w:rFonts w:ascii="Times New Roman" w:hAnsi="Times New Roman" w:cs="Times New Roman"/>
          <w:b/>
        </w:rPr>
        <w:t xml:space="preserve">. </w:t>
      </w:r>
      <w:r w:rsidR="00260803" w:rsidRPr="00974978">
        <w:rPr>
          <w:rFonts w:ascii="Times New Roman" w:hAnsi="Times New Roman" w:cs="Times New Roman"/>
          <w:b/>
        </w:rPr>
        <w:t xml:space="preserve">Реализация мероприятий задачи </w:t>
      </w:r>
      <w:r w:rsidR="00E05B8A" w:rsidRPr="00974978">
        <w:rPr>
          <w:rFonts w:ascii="Times New Roman" w:hAnsi="Times New Roman" w:cs="Times New Roman"/>
          <w:b/>
        </w:rPr>
        <w:t xml:space="preserve">3 </w:t>
      </w:r>
      <w:r w:rsidR="007F3F1C" w:rsidRPr="00974978">
        <w:rPr>
          <w:rFonts w:ascii="Times New Roman" w:hAnsi="Times New Roman" w:cs="Times New Roman"/>
          <w:b/>
        </w:rPr>
        <w:t>«Повышение эффективности распределения бюджетных средств»</w:t>
      </w:r>
    </w:p>
    <w:p w:rsidR="007F3F1C" w:rsidRPr="00974978" w:rsidRDefault="007F3F1C" w:rsidP="00D17621">
      <w:pPr>
        <w:ind w:firstLine="698"/>
        <w:jc w:val="center"/>
        <w:rPr>
          <w:rFonts w:ascii="Times New Roman" w:hAnsi="Times New Roman" w:cs="Times New Roman"/>
        </w:rPr>
      </w:pPr>
    </w:p>
    <w:p w:rsidR="001A2D8D" w:rsidRPr="00974978" w:rsidRDefault="00AB5CE0" w:rsidP="000B7C72">
      <w:pPr>
        <w:ind w:firstLine="720"/>
        <w:jc w:val="both"/>
        <w:rPr>
          <w:rFonts w:ascii="Times New Roman" w:hAnsi="Times New Roman" w:cs="Times New Roman"/>
        </w:rPr>
      </w:pPr>
      <w:r w:rsidRPr="00974978">
        <w:rPr>
          <w:rFonts w:ascii="Times New Roman" w:hAnsi="Times New Roman" w:cs="Times New Roman"/>
        </w:rPr>
        <w:t xml:space="preserve">Постановлением администрации города от </w:t>
      </w:r>
      <w:r w:rsidR="006E30F2" w:rsidRPr="00974978">
        <w:rPr>
          <w:rFonts w:ascii="Times New Roman" w:hAnsi="Times New Roman" w:cs="Times New Roman"/>
        </w:rPr>
        <w:t>17</w:t>
      </w:r>
      <w:r w:rsidRPr="00974978">
        <w:rPr>
          <w:rFonts w:ascii="Times New Roman" w:hAnsi="Times New Roman" w:cs="Times New Roman"/>
        </w:rPr>
        <w:t>.0</w:t>
      </w:r>
      <w:r w:rsidR="006E30F2" w:rsidRPr="00974978">
        <w:rPr>
          <w:rFonts w:ascii="Times New Roman" w:hAnsi="Times New Roman" w:cs="Times New Roman"/>
        </w:rPr>
        <w:t>1</w:t>
      </w:r>
      <w:r w:rsidRPr="00974978">
        <w:rPr>
          <w:rFonts w:ascii="Times New Roman" w:hAnsi="Times New Roman" w:cs="Times New Roman"/>
        </w:rPr>
        <w:t>.201</w:t>
      </w:r>
      <w:r w:rsidR="006E30F2" w:rsidRPr="00974978">
        <w:rPr>
          <w:rFonts w:ascii="Times New Roman" w:hAnsi="Times New Roman" w:cs="Times New Roman"/>
        </w:rPr>
        <w:t>2</w:t>
      </w:r>
      <w:r w:rsidRPr="00974978">
        <w:rPr>
          <w:rFonts w:ascii="Times New Roman" w:hAnsi="Times New Roman" w:cs="Times New Roman"/>
        </w:rPr>
        <w:t xml:space="preserve"> № </w:t>
      </w:r>
      <w:r w:rsidR="006E30F2" w:rsidRPr="00974978">
        <w:rPr>
          <w:rFonts w:ascii="Times New Roman" w:hAnsi="Times New Roman" w:cs="Times New Roman"/>
        </w:rPr>
        <w:t xml:space="preserve">51 утверждены </w:t>
      </w:r>
      <w:r w:rsidRPr="00974978">
        <w:rPr>
          <w:rFonts w:ascii="Times New Roman" w:hAnsi="Times New Roman" w:cs="Times New Roman"/>
        </w:rPr>
        <w:t>мер</w:t>
      </w:r>
      <w:r w:rsidR="006E30F2" w:rsidRPr="00974978">
        <w:rPr>
          <w:rFonts w:ascii="Times New Roman" w:hAnsi="Times New Roman" w:cs="Times New Roman"/>
        </w:rPr>
        <w:t>ы</w:t>
      </w:r>
      <w:r w:rsidRPr="00974978">
        <w:rPr>
          <w:rFonts w:ascii="Times New Roman" w:hAnsi="Times New Roman" w:cs="Times New Roman"/>
        </w:rPr>
        <w:t xml:space="preserve"> по реализации решения Думы города Югорска «О бюджете города Югорска на 201</w:t>
      </w:r>
      <w:r w:rsidR="006E30F2" w:rsidRPr="00974978">
        <w:rPr>
          <w:rFonts w:ascii="Times New Roman" w:hAnsi="Times New Roman" w:cs="Times New Roman"/>
        </w:rPr>
        <w:t>2</w:t>
      </w:r>
      <w:r w:rsidRPr="00974978">
        <w:rPr>
          <w:rFonts w:ascii="Times New Roman" w:hAnsi="Times New Roman" w:cs="Times New Roman"/>
        </w:rPr>
        <w:t xml:space="preserve"> год и плановый период 201</w:t>
      </w:r>
      <w:r w:rsidR="006E30F2" w:rsidRPr="00974978">
        <w:rPr>
          <w:rFonts w:ascii="Times New Roman" w:hAnsi="Times New Roman" w:cs="Times New Roman"/>
        </w:rPr>
        <w:t>3</w:t>
      </w:r>
      <w:r w:rsidRPr="00974978">
        <w:rPr>
          <w:rFonts w:ascii="Times New Roman" w:hAnsi="Times New Roman" w:cs="Times New Roman"/>
        </w:rPr>
        <w:t xml:space="preserve"> и 201</w:t>
      </w:r>
      <w:r w:rsidR="006E30F2" w:rsidRPr="00974978">
        <w:rPr>
          <w:rFonts w:ascii="Times New Roman" w:hAnsi="Times New Roman" w:cs="Times New Roman"/>
        </w:rPr>
        <w:t>4</w:t>
      </w:r>
      <w:r w:rsidRPr="00974978">
        <w:rPr>
          <w:rFonts w:ascii="Times New Roman" w:hAnsi="Times New Roman" w:cs="Times New Roman"/>
        </w:rPr>
        <w:t xml:space="preserve"> годов»</w:t>
      </w:r>
      <w:r w:rsidR="006E30F2" w:rsidRPr="00974978">
        <w:rPr>
          <w:rFonts w:ascii="Times New Roman" w:hAnsi="Times New Roman" w:cs="Times New Roman"/>
        </w:rPr>
        <w:t>.</w:t>
      </w:r>
      <w:r w:rsidR="000B7C72" w:rsidRPr="00974978">
        <w:rPr>
          <w:rFonts w:ascii="Times New Roman" w:hAnsi="Times New Roman" w:cs="Times New Roman"/>
        </w:rPr>
        <w:t xml:space="preserve"> </w:t>
      </w:r>
      <w:proofErr w:type="gramStart"/>
      <w:r w:rsidR="006E30F2" w:rsidRPr="00974978">
        <w:rPr>
          <w:rFonts w:ascii="Times New Roman" w:hAnsi="Times New Roman" w:cs="Times New Roman"/>
        </w:rPr>
        <w:t>Г</w:t>
      </w:r>
      <w:r w:rsidR="000B7C72" w:rsidRPr="00974978">
        <w:rPr>
          <w:rFonts w:ascii="Times New Roman" w:hAnsi="Times New Roman" w:cs="Times New Roman"/>
        </w:rPr>
        <w:t xml:space="preserve">лавным распорядителям средств бюджета города </w:t>
      </w:r>
      <w:r w:rsidR="006E30F2" w:rsidRPr="00974978">
        <w:rPr>
          <w:rFonts w:ascii="Times New Roman" w:hAnsi="Times New Roman" w:cs="Times New Roman"/>
        </w:rPr>
        <w:t xml:space="preserve">предписано </w:t>
      </w:r>
      <w:r w:rsidR="000B7C72" w:rsidRPr="00974978">
        <w:rPr>
          <w:rFonts w:ascii="Times New Roman" w:hAnsi="Times New Roman" w:cs="Times New Roman"/>
        </w:rPr>
        <w:t xml:space="preserve"> обеспечить </w:t>
      </w:r>
      <w:r w:rsidR="006E30F2" w:rsidRPr="00974978">
        <w:rPr>
          <w:rFonts w:ascii="Times New Roman" w:hAnsi="Times New Roman" w:cs="Times New Roman"/>
        </w:rPr>
        <w:t xml:space="preserve">исполнение бюджета города Югорска с учетом основных направлений бюджетной политики города, </w:t>
      </w:r>
      <w:r w:rsidR="000B7C72" w:rsidRPr="00974978">
        <w:rPr>
          <w:rFonts w:ascii="Times New Roman" w:hAnsi="Times New Roman" w:cs="Times New Roman"/>
        </w:rPr>
        <w:t xml:space="preserve">эффективность расходования бюджетных средств, </w:t>
      </w:r>
      <w:r w:rsidR="006E30F2" w:rsidRPr="00974978">
        <w:rPr>
          <w:rFonts w:ascii="Times New Roman" w:hAnsi="Times New Roman" w:cs="Times New Roman"/>
        </w:rPr>
        <w:t xml:space="preserve">включая оптимизацию действующих расходных обязательств и </w:t>
      </w:r>
      <w:r w:rsidR="000B7C72" w:rsidRPr="00974978">
        <w:rPr>
          <w:rFonts w:ascii="Times New Roman" w:hAnsi="Times New Roman" w:cs="Times New Roman"/>
        </w:rPr>
        <w:t>не допу</w:t>
      </w:r>
      <w:r w:rsidR="006E30F2" w:rsidRPr="00974978">
        <w:rPr>
          <w:rFonts w:ascii="Times New Roman" w:hAnsi="Times New Roman" w:cs="Times New Roman"/>
        </w:rPr>
        <w:t>щение</w:t>
      </w:r>
      <w:r w:rsidR="000B7C72" w:rsidRPr="00974978">
        <w:rPr>
          <w:rFonts w:ascii="Times New Roman" w:hAnsi="Times New Roman" w:cs="Times New Roman"/>
        </w:rPr>
        <w:t xml:space="preserve"> необоснованного увеличения количества принимаемых обязательств,</w:t>
      </w:r>
      <w:r w:rsidR="006E30F2" w:rsidRPr="00974978">
        <w:rPr>
          <w:rFonts w:ascii="Times New Roman" w:hAnsi="Times New Roman" w:cs="Times New Roman"/>
        </w:rPr>
        <w:t xml:space="preserve"> не допускать увеличения численности работников органов местного самоуправления и работников муниципальных учреждений города, за исключением случаев принятия решений по передаче отдельных государственных полномочий и ввода</w:t>
      </w:r>
      <w:proofErr w:type="gramEnd"/>
      <w:r w:rsidR="006E30F2" w:rsidRPr="00974978">
        <w:rPr>
          <w:rFonts w:ascii="Times New Roman" w:hAnsi="Times New Roman" w:cs="Times New Roman"/>
        </w:rPr>
        <w:t xml:space="preserve"> новых объектов капитального строительства</w:t>
      </w:r>
      <w:r w:rsidR="00205B21" w:rsidRPr="00974978">
        <w:rPr>
          <w:rFonts w:ascii="Times New Roman" w:hAnsi="Times New Roman" w:cs="Times New Roman"/>
        </w:rPr>
        <w:t xml:space="preserve">, повысить ответственность за качество составления и утверждения муниципальных заданий на оказание услуг (выполнение работ), осуществления </w:t>
      </w:r>
      <w:proofErr w:type="gramStart"/>
      <w:r w:rsidR="00205B21" w:rsidRPr="00974978">
        <w:rPr>
          <w:rFonts w:ascii="Times New Roman" w:hAnsi="Times New Roman" w:cs="Times New Roman"/>
        </w:rPr>
        <w:t>контроля за</w:t>
      </w:r>
      <w:proofErr w:type="gramEnd"/>
      <w:r w:rsidR="00205B21" w:rsidRPr="00974978">
        <w:rPr>
          <w:rFonts w:ascii="Times New Roman" w:hAnsi="Times New Roman" w:cs="Times New Roman"/>
        </w:rPr>
        <w:t xml:space="preserve"> их исполнением, продолжить работу по внедрению программно-целевых методов планирования</w:t>
      </w:r>
      <w:r w:rsidR="000B7C72" w:rsidRPr="00974978">
        <w:rPr>
          <w:rFonts w:ascii="Times New Roman" w:hAnsi="Times New Roman" w:cs="Times New Roman"/>
        </w:rPr>
        <w:t>.</w:t>
      </w:r>
    </w:p>
    <w:p w:rsidR="005F5099" w:rsidRDefault="005F5099" w:rsidP="00566519">
      <w:pPr>
        <w:ind w:firstLine="709"/>
        <w:jc w:val="both"/>
        <w:rPr>
          <w:rFonts w:ascii="Times New Roman" w:hAnsi="Times New Roman" w:cs="Times New Roman"/>
        </w:rPr>
      </w:pPr>
      <w:r>
        <w:rPr>
          <w:rFonts w:ascii="Times New Roman" w:hAnsi="Times New Roman" w:cs="Times New Roman"/>
        </w:rPr>
        <w:lastRenderedPageBreak/>
        <w:t xml:space="preserve">По итогам за 1-й квартал </w:t>
      </w:r>
      <w:r w:rsidR="00566519" w:rsidRPr="00974978">
        <w:rPr>
          <w:rFonts w:ascii="Times New Roman" w:eastAsia="Times New Roman" w:hAnsi="Times New Roman" w:cs="Times New Roman"/>
        </w:rPr>
        <w:t>2012 год</w:t>
      </w:r>
      <w:r>
        <w:rPr>
          <w:rFonts w:ascii="Times New Roman" w:eastAsia="Times New Roman" w:hAnsi="Times New Roman" w:cs="Times New Roman"/>
        </w:rPr>
        <w:t xml:space="preserve">а </w:t>
      </w:r>
      <w:r w:rsidRPr="00974978">
        <w:rPr>
          <w:rFonts w:ascii="Times New Roman" w:hAnsi="Times New Roman" w:cs="Times New Roman"/>
        </w:rPr>
        <w:t>увеличени</w:t>
      </w:r>
      <w:r>
        <w:rPr>
          <w:rFonts w:ascii="Times New Roman" w:hAnsi="Times New Roman" w:cs="Times New Roman"/>
        </w:rPr>
        <w:t>е</w:t>
      </w:r>
      <w:r w:rsidRPr="00974978">
        <w:rPr>
          <w:rFonts w:ascii="Times New Roman" w:hAnsi="Times New Roman" w:cs="Times New Roman"/>
        </w:rPr>
        <w:t xml:space="preserve"> численности работников муниципальных учреждений города</w:t>
      </w:r>
      <w:r>
        <w:rPr>
          <w:rFonts w:ascii="Times New Roman" w:hAnsi="Times New Roman" w:cs="Times New Roman"/>
        </w:rPr>
        <w:t xml:space="preserve"> не допущено.</w:t>
      </w:r>
    </w:p>
    <w:p w:rsidR="00566519" w:rsidRPr="00974978" w:rsidRDefault="00566519" w:rsidP="00566519">
      <w:pPr>
        <w:ind w:firstLine="709"/>
        <w:jc w:val="both"/>
        <w:rPr>
          <w:rFonts w:ascii="Times New Roman" w:hAnsi="Times New Roman" w:cs="Times New Roman"/>
        </w:rPr>
      </w:pPr>
      <w:r w:rsidRPr="00974978">
        <w:rPr>
          <w:rFonts w:ascii="Times New Roman" w:eastAsia="Times New Roman" w:hAnsi="Times New Roman" w:cs="Times New Roman"/>
        </w:rPr>
        <w:t xml:space="preserve">Численность работников органов местного самоуправления по сравнению с 2011 годом увеличилась на 7,5 штатных единиц. Данные изменения произошли в связи с передачей отдельных государственных полномочий Ханты-Мансийского автономного округа – Югры </w:t>
      </w:r>
      <w:r w:rsidRPr="00974978">
        <w:rPr>
          <w:rFonts w:ascii="Times New Roman" w:hAnsi="Times New Roman" w:cs="Times New Roman"/>
        </w:rPr>
        <w:t xml:space="preserve">органам местного самоуправления, а также наделением </w:t>
      </w:r>
      <w:r w:rsidRPr="00974978">
        <w:rPr>
          <w:rFonts w:ascii="Times New Roman" w:eastAsia="Times New Roman" w:hAnsi="Times New Roman" w:cs="Times New Roman"/>
        </w:rPr>
        <w:t>дополнительными полномочиями Контрольно-счетной палаты города Югорска по осуществлению контроля в сфере размещения заказов для муниципальных нужд</w:t>
      </w:r>
      <w:r w:rsidRPr="00974978">
        <w:rPr>
          <w:rFonts w:ascii="Times New Roman" w:hAnsi="Times New Roman" w:cs="Times New Roman"/>
        </w:rPr>
        <w:t>.</w:t>
      </w:r>
    </w:p>
    <w:p w:rsidR="001A2D8D" w:rsidRPr="00974978" w:rsidRDefault="00566519" w:rsidP="00566519">
      <w:pPr>
        <w:ind w:firstLine="709"/>
        <w:jc w:val="both"/>
        <w:rPr>
          <w:rFonts w:ascii="Times New Roman" w:hAnsi="Times New Roman" w:cs="Times New Roman"/>
        </w:rPr>
      </w:pPr>
      <w:r w:rsidRPr="00974978">
        <w:rPr>
          <w:rFonts w:ascii="Times New Roman" w:eastAsia="Times New Roman" w:hAnsi="Times New Roman" w:cs="Times New Roman"/>
        </w:rPr>
        <w:t xml:space="preserve"> </w:t>
      </w:r>
      <w:r w:rsidR="006021F0" w:rsidRPr="00974978">
        <w:rPr>
          <w:rFonts w:ascii="Times New Roman" w:hAnsi="Times New Roman" w:cs="Times New Roman"/>
        </w:rPr>
        <w:t>О</w:t>
      </w:r>
      <w:r w:rsidR="000B7C72" w:rsidRPr="00974978">
        <w:rPr>
          <w:rFonts w:ascii="Times New Roman" w:hAnsi="Times New Roman" w:cs="Times New Roman"/>
        </w:rPr>
        <w:t>беспечено</w:t>
      </w:r>
      <w:r w:rsidR="00E04A47" w:rsidRPr="00974978">
        <w:rPr>
          <w:rFonts w:ascii="Times New Roman" w:hAnsi="Times New Roman" w:cs="Times New Roman"/>
        </w:rPr>
        <w:t xml:space="preserve"> </w:t>
      </w:r>
      <w:r w:rsidR="001A2D8D" w:rsidRPr="00974978">
        <w:rPr>
          <w:rFonts w:ascii="Times New Roman" w:hAnsi="Times New Roman" w:cs="Times New Roman"/>
        </w:rPr>
        <w:t xml:space="preserve">соблюдение нормативов формирования расходов на </w:t>
      </w:r>
      <w:r w:rsidR="00205B21" w:rsidRPr="00974978">
        <w:rPr>
          <w:rFonts w:ascii="Times New Roman" w:eastAsia="Times New Roman" w:hAnsi="Times New Roman" w:cs="Times New Roman"/>
        </w:rPr>
        <w:t>содержание органов местного самоуправления</w:t>
      </w:r>
      <w:r w:rsidR="000B7C72" w:rsidRPr="00974978">
        <w:rPr>
          <w:rFonts w:ascii="Times New Roman" w:hAnsi="Times New Roman" w:cs="Times New Roman"/>
        </w:rPr>
        <w:t>.</w:t>
      </w:r>
      <w:r w:rsidR="00C90E00" w:rsidRPr="00974978">
        <w:rPr>
          <w:rFonts w:ascii="Times New Roman" w:hAnsi="Times New Roman" w:cs="Times New Roman"/>
        </w:rPr>
        <w:t xml:space="preserve"> Правительством Ханты-Мансийского автономного </w:t>
      </w:r>
      <w:proofErr w:type="spellStart"/>
      <w:r w:rsidR="00C90E00" w:rsidRPr="00974978">
        <w:rPr>
          <w:rFonts w:ascii="Times New Roman" w:hAnsi="Times New Roman" w:cs="Times New Roman"/>
        </w:rPr>
        <w:t>округа-Югры</w:t>
      </w:r>
      <w:proofErr w:type="spellEnd"/>
      <w:r w:rsidR="00C90E00" w:rsidRPr="00974978">
        <w:rPr>
          <w:rFonts w:ascii="Times New Roman" w:hAnsi="Times New Roman" w:cs="Times New Roman"/>
        </w:rPr>
        <w:t xml:space="preserve"> установлен для </w:t>
      </w:r>
      <w:proofErr w:type="spellStart"/>
      <w:r w:rsidR="00C90E00" w:rsidRPr="00974978">
        <w:rPr>
          <w:rFonts w:ascii="Times New Roman" w:hAnsi="Times New Roman" w:cs="Times New Roman"/>
        </w:rPr>
        <w:t>г</w:t>
      </w:r>
      <w:proofErr w:type="gramStart"/>
      <w:r w:rsidR="00C90E00" w:rsidRPr="00974978">
        <w:rPr>
          <w:rFonts w:ascii="Times New Roman" w:hAnsi="Times New Roman" w:cs="Times New Roman"/>
        </w:rPr>
        <w:t>.Ю</w:t>
      </w:r>
      <w:proofErr w:type="gramEnd"/>
      <w:r w:rsidR="00C90E00" w:rsidRPr="00974978">
        <w:rPr>
          <w:rFonts w:ascii="Times New Roman" w:hAnsi="Times New Roman" w:cs="Times New Roman"/>
        </w:rPr>
        <w:t>горска</w:t>
      </w:r>
      <w:proofErr w:type="spellEnd"/>
      <w:r w:rsidR="00C90E00" w:rsidRPr="00974978">
        <w:rPr>
          <w:rFonts w:ascii="Times New Roman" w:hAnsi="Times New Roman" w:cs="Times New Roman"/>
        </w:rPr>
        <w:t xml:space="preserve"> норматив на 201</w:t>
      </w:r>
      <w:r w:rsidR="00303C4E" w:rsidRPr="00974978">
        <w:rPr>
          <w:rFonts w:ascii="Times New Roman" w:hAnsi="Times New Roman" w:cs="Times New Roman"/>
        </w:rPr>
        <w:t>2</w:t>
      </w:r>
      <w:r w:rsidR="00C90E00" w:rsidRPr="00974978">
        <w:rPr>
          <w:rFonts w:ascii="Times New Roman" w:hAnsi="Times New Roman" w:cs="Times New Roman"/>
        </w:rPr>
        <w:t xml:space="preserve"> год в размере </w:t>
      </w:r>
      <w:r w:rsidR="00205B21" w:rsidRPr="00974978">
        <w:rPr>
          <w:rFonts w:ascii="Times New Roman" w:eastAsia="Times New Roman" w:hAnsi="Times New Roman" w:cs="Times New Roman"/>
        </w:rPr>
        <w:t xml:space="preserve">247 052,1 </w:t>
      </w:r>
      <w:r w:rsidR="00C90E00" w:rsidRPr="00974978">
        <w:rPr>
          <w:rFonts w:ascii="Times New Roman" w:hAnsi="Times New Roman" w:cs="Times New Roman"/>
        </w:rPr>
        <w:t xml:space="preserve">тыс. рублей. Расходы на содержание органов местного самоуправления по плану составили </w:t>
      </w:r>
      <w:r w:rsidR="00205B21" w:rsidRPr="00974978">
        <w:rPr>
          <w:rFonts w:ascii="Times New Roman" w:eastAsia="Times New Roman" w:hAnsi="Times New Roman" w:cs="Times New Roman"/>
        </w:rPr>
        <w:t>242 054,8</w:t>
      </w:r>
      <w:r w:rsidR="00205B21" w:rsidRPr="00974978">
        <w:rPr>
          <w:rFonts w:ascii="Times New Roman" w:hAnsi="Times New Roman" w:cs="Times New Roman"/>
        </w:rPr>
        <w:t xml:space="preserve"> </w:t>
      </w:r>
      <w:r w:rsidR="00C90E00" w:rsidRPr="00974978">
        <w:rPr>
          <w:rFonts w:ascii="Times New Roman" w:hAnsi="Times New Roman" w:cs="Times New Roman"/>
        </w:rPr>
        <w:t>тыс. рублей.</w:t>
      </w:r>
    </w:p>
    <w:p w:rsidR="00566519" w:rsidRPr="00974978" w:rsidRDefault="00566519" w:rsidP="00566519">
      <w:pPr>
        <w:pStyle w:val="ConsPlusNormal"/>
        <w:ind w:firstLine="709"/>
        <w:jc w:val="both"/>
        <w:rPr>
          <w:rFonts w:ascii="Times New Roman" w:hAnsi="Times New Roman" w:cs="Times New Roman"/>
          <w:sz w:val="24"/>
          <w:szCs w:val="24"/>
        </w:rPr>
      </w:pPr>
      <w:r w:rsidRPr="00974978">
        <w:rPr>
          <w:rFonts w:ascii="Times New Roman" w:hAnsi="Times New Roman" w:cs="Times New Roman"/>
          <w:sz w:val="24"/>
          <w:szCs w:val="24"/>
        </w:rPr>
        <w:t>Оптимизация действующих расходных обязательств местных бюджетов составила 16 784,6 тыс. рублей (путем проведения торгов в форме конкурсов и аукционов по муниципальным закупкам в рамках муниципального заказа).</w:t>
      </w:r>
    </w:p>
    <w:p w:rsidR="00303C4E" w:rsidRPr="00974978" w:rsidRDefault="00303C4E" w:rsidP="00566519">
      <w:pPr>
        <w:ind w:firstLine="709"/>
        <w:jc w:val="both"/>
        <w:rPr>
          <w:rFonts w:ascii="Times New Roman" w:hAnsi="Times New Roman" w:cs="Times New Roman"/>
        </w:rPr>
      </w:pPr>
      <w:r w:rsidRPr="00974978">
        <w:rPr>
          <w:rFonts w:ascii="Times New Roman" w:hAnsi="Times New Roman" w:cs="Times New Roman"/>
        </w:rPr>
        <w:t>Реализация остальных мероприятий данной задачи запланирована на 2-4 кварталы 2012 года.</w:t>
      </w:r>
    </w:p>
    <w:p w:rsidR="00810406" w:rsidRPr="00974978" w:rsidRDefault="00810406" w:rsidP="00E04A47">
      <w:pPr>
        <w:ind w:firstLine="720"/>
        <w:jc w:val="both"/>
        <w:rPr>
          <w:rFonts w:ascii="Times New Roman" w:hAnsi="Times New Roman" w:cs="Times New Roman"/>
        </w:rPr>
      </w:pPr>
    </w:p>
    <w:p w:rsidR="00BF6B56" w:rsidRPr="00974978" w:rsidRDefault="00205B21" w:rsidP="00D17621">
      <w:pPr>
        <w:ind w:firstLine="698"/>
        <w:jc w:val="center"/>
        <w:rPr>
          <w:rFonts w:ascii="Times New Roman" w:hAnsi="Times New Roman" w:cs="Times New Roman"/>
          <w:b/>
        </w:rPr>
      </w:pPr>
      <w:r w:rsidRPr="00974978">
        <w:rPr>
          <w:rFonts w:ascii="Times New Roman" w:hAnsi="Times New Roman" w:cs="Times New Roman"/>
          <w:b/>
        </w:rPr>
        <w:t>3</w:t>
      </w:r>
      <w:r w:rsidR="00430053" w:rsidRPr="00974978">
        <w:rPr>
          <w:rFonts w:ascii="Times New Roman" w:hAnsi="Times New Roman" w:cs="Times New Roman"/>
          <w:b/>
        </w:rPr>
        <w:t xml:space="preserve">. </w:t>
      </w:r>
      <w:bookmarkEnd w:id="3"/>
      <w:r w:rsidR="00260803" w:rsidRPr="00974978">
        <w:rPr>
          <w:rFonts w:ascii="Times New Roman" w:hAnsi="Times New Roman" w:cs="Times New Roman"/>
          <w:b/>
        </w:rPr>
        <w:t xml:space="preserve">Реализация мероприятий задачи </w:t>
      </w:r>
      <w:r w:rsidR="00E05B8A" w:rsidRPr="00974978">
        <w:rPr>
          <w:rFonts w:ascii="Times New Roman" w:hAnsi="Times New Roman" w:cs="Times New Roman"/>
          <w:b/>
        </w:rPr>
        <w:t xml:space="preserve">4 </w:t>
      </w:r>
      <w:r w:rsidR="00D17621" w:rsidRPr="00974978">
        <w:rPr>
          <w:rFonts w:ascii="Times New Roman" w:hAnsi="Times New Roman" w:cs="Times New Roman"/>
          <w:b/>
        </w:rPr>
        <w:t>«Повышение эффективности деятельности администрации города Югорска и оптимизация функций муниципального управления»</w:t>
      </w:r>
    </w:p>
    <w:p w:rsidR="00D17621" w:rsidRPr="00974978" w:rsidRDefault="00D17621" w:rsidP="00D17621">
      <w:pPr>
        <w:ind w:firstLine="698"/>
        <w:jc w:val="center"/>
        <w:rPr>
          <w:rFonts w:ascii="Times New Roman" w:hAnsi="Times New Roman" w:cs="Times New Roman"/>
        </w:rPr>
      </w:pPr>
    </w:p>
    <w:p w:rsidR="00205B21" w:rsidRPr="00974978" w:rsidRDefault="00FF65E9" w:rsidP="002F282C">
      <w:pPr>
        <w:ind w:firstLine="720"/>
        <w:jc w:val="both"/>
        <w:rPr>
          <w:rFonts w:ascii="Times New Roman" w:hAnsi="Times New Roman" w:cs="Times New Roman"/>
        </w:rPr>
      </w:pPr>
      <w:bookmarkStart w:id="4" w:name="sub_10443"/>
      <w:r w:rsidRPr="00974978">
        <w:rPr>
          <w:rFonts w:ascii="Times New Roman" w:hAnsi="Times New Roman" w:cs="Times New Roman"/>
        </w:rPr>
        <w:t xml:space="preserve">В </w:t>
      </w:r>
      <w:r w:rsidR="00205B21" w:rsidRPr="00974978">
        <w:rPr>
          <w:rFonts w:ascii="Times New Roman" w:hAnsi="Times New Roman" w:cs="Times New Roman"/>
        </w:rPr>
        <w:t>1-м квартале 2012 года продолжена</w:t>
      </w:r>
      <w:r w:rsidRPr="00974978">
        <w:rPr>
          <w:rFonts w:ascii="Times New Roman" w:hAnsi="Times New Roman" w:cs="Times New Roman"/>
        </w:rPr>
        <w:t xml:space="preserve"> работа по переходу на оказание услуг по осуществлению юридически значимых действий органами местного самоуправления</w:t>
      </w:r>
      <w:r w:rsidR="00D64ADB" w:rsidRPr="00974978">
        <w:rPr>
          <w:rFonts w:ascii="Times New Roman" w:hAnsi="Times New Roman" w:cs="Times New Roman"/>
        </w:rPr>
        <w:t xml:space="preserve"> в электронной форме.</w:t>
      </w:r>
      <w:r w:rsidR="00C27EC6" w:rsidRPr="00974978">
        <w:rPr>
          <w:rFonts w:ascii="Times New Roman" w:hAnsi="Times New Roman" w:cs="Times New Roman"/>
        </w:rPr>
        <w:t xml:space="preserve"> </w:t>
      </w:r>
    </w:p>
    <w:p w:rsidR="00A80EEF" w:rsidRPr="00974978" w:rsidRDefault="00A80EEF" w:rsidP="00A80EEF">
      <w:pPr>
        <w:ind w:firstLine="709"/>
        <w:jc w:val="both"/>
        <w:rPr>
          <w:rFonts w:ascii="Times New Roman" w:hAnsi="Times New Roman" w:cs="Times New Roman"/>
        </w:rPr>
      </w:pPr>
      <w:bookmarkStart w:id="5" w:name="sub_1045"/>
      <w:bookmarkEnd w:id="4"/>
      <w:r w:rsidRPr="00974978">
        <w:rPr>
          <w:rFonts w:ascii="Times New Roman" w:hAnsi="Times New Roman" w:cs="Times New Roman"/>
        </w:rPr>
        <w:t xml:space="preserve">Велась работа по регламентации муниципальных услуг, уточнению реестра муниципальных услуг города Югорска, ведомственных перечней муниципальных услуг (работ), оказываемых (выполняемых) муниципальными учреждениями города, находящимися в ведении администрации города Югорска, органов администрации города Югорска, внесению изменений в стандарты качества предоставления муниципальных услуг. </w:t>
      </w:r>
    </w:p>
    <w:p w:rsidR="006B06CE" w:rsidRPr="00974978" w:rsidRDefault="006B06CE" w:rsidP="006B06CE">
      <w:pPr>
        <w:ind w:firstLine="720"/>
        <w:jc w:val="both"/>
        <w:rPr>
          <w:rFonts w:ascii="Times New Roman" w:hAnsi="Times New Roman" w:cs="Times New Roman"/>
        </w:rPr>
      </w:pPr>
      <w:r w:rsidRPr="00974978">
        <w:rPr>
          <w:rFonts w:ascii="Times New Roman" w:hAnsi="Times New Roman" w:cs="Times New Roman"/>
        </w:rPr>
        <w:t xml:space="preserve">Проведена работа по информированию заявителей о возможности получения государственных и муниципальных услуг в электронном виде с использованием Единого портала государственных и муниципальных услуг, консультированию заявителей по регистрации в разделе </w:t>
      </w:r>
      <w:r w:rsidR="00A80EEF" w:rsidRPr="00974978">
        <w:rPr>
          <w:rFonts w:ascii="Times New Roman" w:hAnsi="Times New Roman" w:cs="Times New Roman"/>
        </w:rPr>
        <w:t>данного п</w:t>
      </w:r>
      <w:r w:rsidRPr="00974978">
        <w:rPr>
          <w:rFonts w:ascii="Times New Roman" w:hAnsi="Times New Roman" w:cs="Times New Roman"/>
        </w:rPr>
        <w:t>ортала «Личный кабинет».</w:t>
      </w:r>
    </w:p>
    <w:p w:rsidR="006B06CE" w:rsidRPr="00974978" w:rsidRDefault="006B06CE" w:rsidP="006B06CE">
      <w:pPr>
        <w:ind w:firstLine="720"/>
        <w:jc w:val="both"/>
        <w:rPr>
          <w:rFonts w:ascii="Times New Roman" w:hAnsi="Times New Roman" w:cs="Times New Roman"/>
        </w:rPr>
      </w:pPr>
      <w:r w:rsidRPr="00974978">
        <w:rPr>
          <w:rFonts w:ascii="Times New Roman" w:hAnsi="Times New Roman" w:cs="Times New Roman"/>
        </w:rPr>
        <w:t>Внесены изменения постановлением администрации города от 13.03.2012 № 566 в постановление администрации города от 15.06.2011 № 1219 «О порядке разработки и утверждения административных регламентов предоставления муниципальных услуг».</w:t>
      </w:r>
    </w:p>
    <w:p w:rsidR="006B06CE" w:rsidRPr="00974978" w:rsidRDefault="006B06CE" w:rsidP="006B06CE">
      <w:pPr>
        <w:ind w:firstLine="720"/>
        <w:jc w:val="both"/>
        <w:rPr>
          <w:rFonts w:ascii="Times New Roman" w:hAnsi="Times New Roman" w:cs="Times New Roman"/>
        </w:rPr>
      </w:pPr>
      <w:proofErr w:type="gramStart"/>
      <w:r w:rsidRPr="00974978">
        <w:rPr>
          <w:rFonts w:ascii="Times New Roman" w:hAnsi="Times New Roman" w:cs="Times New Roman"/>
        </w:rPr>
        <w:t xml:space="preserve">Осуществлялась подготовка </w:t>
      </w:r>
      <w:r w:rsidR="00286E75" w:rsidRPr="00974978">
        <w:rPr>
          <w:rFonts w:ascii="Times New Roman" w:hAnsi="Times New Roman" w:cs="Times New Roman"/>
        </w:rPr>
        <w:t xml:space="preserve">проекта постановления администрации города </w:t>
      </w:r>
      <w:r w:rsidR="00A80EEF" w:rsidRPr="00974978">
        <w:rPr>
          <w:rFonts w:ascii="Times New Roman" w:hAnsi="Times New Roman" w:cs="Times New Roman"/>
        </w:rPr>
        <w:t xml:space="preserve">по внесению изменений в </w:t>
      </w:r>
      <w:r w:rsidR="00286E75" w:rsidRPr="00974978">
        <w:rPr>
          <w:rFonts w:ascii="Times New Roman" w:hAnsi="Times New Roman" w:cs="Times New Roman"/>
        </w:rPr>
        <w:t>поряд</w:t>
      </w:r>
      <w:r w:rsidR="00A80EEF" w:rsidRPr="00974978">
        <w:rPr>
          <w:rFonts w:ascii="Times New Roman" w:hAnsi="Times New Roman" w:cs="Times New Roman"/>
        </w:rPr>
        <w:t>ок</w:t>
      </w:r>
      <w:r w:rsidR="00286E75" w:rsidRPr="00974978">
        <w:rPr>
          <w:rFonts w:ascii="Times New Roman" w:hAnsi="Times New Roman" w:cs="Times New Roman"/>
        </w:rPr>
        <w:t xml:space="preserve"> формирования и ведения реестра муниципальных услуг, </w:t>
      </w:r>
      <w:r w:rsidRPr="00974978">
        <w:rPr>
          <w:rFonts w:ascii="Times New Roman" w:hAnsi="Times New Roman" w:cs="Times New Roman"/>
        </w:rPr>
        <w:t>проекта постановления администрации города «О Порядке размещения сведений о муниципальных услугах (функциях) в Реестре муниципальных услуг (функций), в Реестре муниципальных услуг (функций), предоставляемых органами местного самоуправления муниципального образования город Югорск»</w:t>
      </w:r>
      <w:r w:rsidR="00286E75" w:rsidRPr="00974978">
        <w:rPr>
          <w:rFonts w:ascii="Times New Roman" w:hAnsi="Times New Roman" w:cs="Times New Roman"/>
        </w:rPr>
        <w:t>, проекта постановления администрации города «Об утверждении Перечня услуг, подлежащих включению в Реестр муниципальных</w:t>
      </w:r>
      <w:proofErr w:type="gramEnd"/>
      <w:r w:rsidR="00286E75" w:rsidRPr="00974978">
        <w:rPr>
          <w:rFonts w:ascii="Times New Roman" w:hAnsi="Times New Roman" w:cs="Times New Roman"/>
        </w:rPr>
        <w:t xml:space="preserve"> услуг (функций), предоставляемых (исполняемых) органами местного самоуправления муниципального образования городской округ город Югорск»</w:t>
      </w:r>
      <w:r w:rsidRPr="00974978">
        <w:rPr>
          <w:rFonts w:ascii="Times New Roman" w:hAnsi="Times New Roman" w:cs="Times New Roman"/>
        </w:rPr>
        <w:t>.</w:t>
      </w:r>
    </w:p>
    <w:p w:rsidR="006B06CE" w:rsidRPr="00974978" w:rsidRDefault="006B06CE" w:rsidP="006B06CE">
      <w:pPr>
        <w:ind w:firstLine="720"/>
        <w:jc w:val="both"/>
        <w:rPr>
          <w:rFonts w:ascii="Times New Roman" w:hAnsi="Times New Roman" w:cs="Times New Roman"/>
        </w:rPr>
      </w:pPr>
      <w:r w:rsidRPr="00974978">
        <w:rPr>
          <w:rFonts w:ascii="Times New Roman" w:hAnsi="Times New Roman" w:cs="Times New Roman"/>
        </w:rPr>
        <w:t xml:space="preserve">Для обеспечения межведомственного электронного взаимодействия органов местного самоуправления подключено 12 рабочих мест абонентов к </w:t>
      </w:r>
      <w:r w:rsidR="008A0ABB" w:rsidRPr="00974978">
        <w:rPr>
          <w:rFonts w:ascii="Times New Roman" w:hAnsi="Times New Roman" w:cs="Times New Roman"/>
        </w:rPr>
        <w:t>защищенному сегменту системы электронного взаимодействия</w:t>
      </w:r>
      <w:r w:rsidRPr="00974978">
        <w:rPr>
          <w:rFonts w:ascii="Times New Roman" w:hAnsi="Times New Roman" w:cs="Times New Roman"/>
        </w:rPr>
        <w:t xml:space="preserve"> Ханты-Мансийского автономного округа - Югры.</w:t>
      </w:r>
    </w:p>
    <w:p w:rsidR="00BA462B" w:rsidRPr="00974978" w:rsidRDefault="00BA462B" w:rsidP="00BA462B">
      <w:pPr>
        <w:ind w:firstLine="709"/>
        <w:jc w:val="both"/>
        <w:rPr>
          <w:rFonts w:ascii="Times New Roman" w:hAnsi="Times New Roman" w:cs="Times New Roman"/>
        </w:rPr>
      </w:pPr>
      <w:r w:rsidRPr="00974978">
        <w:rPr>
          <w:rFonts w:ascii="Times New Roman" w:hAnsi="Times New Roman" w:cs="Times New Roman"/>
        </w:rPr>
        <w:t>Реализация остальных мероприятий данной задачи запланирована на 3-4 кварталы 2012 года.</w:t>
      </w:r>
    </w:p>
    <w:p w:rsidR="0047785D" w:rsidRPr="00974978" w:rsidRDefault="0047785D" w:rsidP="00E84C7C">
      <w:pPr>
        <w:ind w:firstLine="720"/>
        <w:jc w:val="both"/>
        <w:rPr>
          <w:rFonts w:ascii="Times New Roman" w:hAnsi="Times New Roman" w:cs="Times New Roman"/>
        </w:rPr>
      </w:pPr>
    </w:p>
    <w:p w:rsidR="00BF6B56" w:rsidRPr="00974978" w:rsidRDefault="00BA462B">
      <w:pPr>
        <w:ind w:firstLine="698"/>
        <w:jc w:val="center"/>
        <w:rPr>
          <w:rFonts w:ascii="Times New Roman" w:hAnsi="Times New Roman" w:cs="Times New Roman"/>
          <w:b/>
        </w:rPr>
      </w:pPr>
      <w:r w:rsidRPr="00974978">
        <w:rPr>
          <w:rFonts w:ascii="Times New Roman" w:hAnsi="Times New Roman" w:cs="Times New Roman"/>
          <w:b/>
        </w:rPr>
        <w:t>4</w:t>
      </w:r>
      <w:r w:rsidR="00430053" w:rsidRPr="00974978">
        <w:rPr>
          <w:rFonts w:ascii="Times New Roman" w:hAnsi="Times New Roman" w:cs="Times New Roman"/>
          <w:b/>
        </w:rPr>
        <w:t xml:space="preserve">. </w:t>
      </w:r>
      <w:r w:rsidR="00260803" w:rsidRPr="00974978">
        <w:rPr>
          <w:rFonts w:ascii="Times New Roman" w:hAnsi="Times New Roman" w:cs="Times New Roman"/>
          <w:b/>
        </w:rPr>
        <w:t xml:space="preserve">Реализация мероприятий задачи </w:t>
      </w:r>
      <w:r w:rsidR="00E05B8A" w:rsidRPr="00974978">
        <w:rPr>
          <w:rFonts w:ascii="Times New Roman" w:hAnsi="Times New Roman" w:cs="Times New Roman"/>
          <w:b/>
        </w:rPr>
        <w:t xml:space="preserve">5 </w:t>
      </w:r>
      <w:r w:rsidR="00E04392" w:rsidRPr="00974978">
        <w:rPr>
          <w:rFonts w:ascii="Times New Roman" w:hAnsi="Times New Roman" w:cs="Times New Roman"/>
          <w:b/>
        </w:rPr>
        <w:t>«</w:t>
      </w:r>
      <w:r w:rsidR="00865397" w:rsidRPr="00974978">
        <w:rPr>
          <w:rFonts w:ascii="Times New Roman" w:hAnsi="Times New Roman" w:cs="Times New Roman"/>
          <w:b/>
        </w:rPr>
        <w:t>Развитие новых форм оказания и финансового обеспечения муниципальных услуг (реструктуризация бюджетного сектора)</w:t>
      </w:r>
      <w:r w:rsidR="00E04392" w:rsidRPr="00974978">
        <w:rPr>
          <w:rFonts w:ascii="Times New Roman" w:hAnsi="Times New Roman" w:cs="Times New Roman"/>
          <w:b/>
        </w:rPr>
        <w:t>»</w:t>
      </w:r>
    </w:p>
    <w:bookmarkEnd w:id="5"/>
    <w:p w:rsidR="00BF6B56" w:rsidRPr="00974978" w:rsidRDefault="00BF6B56">
      <w:pPr>
        <w:ind w:firstLine="720"/>
        <w:jc w:val="both"/>
        <w:rPr>
          <w:rFonts w:ascii="Times New Roman" w:hAnsi="Times New Roman" w:cs="Times New Roman"/>
        </w:rPr>
      </w:pPr>
    </w:p>
    <w:p w:rsidR="002566C8" w:rsidRPr="00974978" w:rsidRDefault="002566C8" w:rsidP="002566C8">
      <w:pPr>
        <w:pStyle w:val="afb"/>
        <w:ind w:firstLine="709"/>
        <w:rPr>
          <w:rFonts w:ascii="Times New Roman" w:hAnsi="Times New Roman" w:cs="Times New Roman"/>
        </w:rPr>
      </w:pPr>
      <w:r w:rsidRPr="00974978">
        <w:rPr>
          <w:rFonts w:ascii="Times New Roman" w:hAnsi="Times New Roman" w:cs="Times New Roman"/>
        </w:rPr>
        <w:t xml:space="preserve">До всех муниципальных бюджетных и автономных учреждений, оказывающих муниципальные услуги, доведены муниципальные задания на 2012 год и плановый период 2013 и </w:t>
      </w:r>
      <w:r w:rsidRPr="00974978">
        <w:rPr>
          <w:rFonts w:ascii="Times New Roman" w:hAnsi="Times New Roman" w:cs="Times New Roman"/>
        </w:rPr>
        <w:lastRenderedPageBreak/>
        <w:t xml:space="preserve">2014 годов. </w:t>
      </w:r>
    </w:p>
    <w:p w:rsidR="002566C8" w:rsidRPr="00974978" w:rsidRDefault="002566C8" w:rsidP="002566C8">
      <w:pPr>
        <w:ind w:firstLine="720"/>
        <w:jc w:val="both"/>
        <w:rPr>
          <w:rFonts w:ascii="Times New Roman" w:hAnsi="Times New Roman" w:cs="Times New Roman"/>
        </w:rPr>
      </w:pPr>
      <w:r w:rsidRPr="00974978">
        <w:rPr>
          <w:rFonts w:ascii="Times New Roman" w:hAnsi="Times New Roman" w:cs="Times New Roman"/>
        </w:rPr>
        <w:t>Бюджетные ассигнования на выполнение муниципального задания на 2012 год и плановый период 2013 и 2014 годов в виде субсидий доведены до всех муниципальных бюджетных и автономных учреждений.</w:t>
      </w:r>
    </w:p>
    <w:p w:rsidR="00BF6B56" w:rsidRPr="00974978" w:rsidRDefault="002566C8">
      <w:pPr>
        <w:ind w:firstLine="720"/>
        <w:jc w:val="both"/>
        <w:rPr>
          <w:rFonts w:ascii="Times New Roman" w:hAnsi="Times New Roman" w:cs="Times New Roman"/>
        </w:rPr>
      </w:pPr>
      <w:r w:rsidRPr="00974978">
        <w:rPr>
          <w:rFonts w:ascii="Times New Roman" w:hAnsi="Times New Roman" w:cs="Times New Roman"/>
        </w:rPr>
        <w:t>Главными распорядителями средств бюджета города проведен мониторинг качества оказания муниципальных услуг и выполнения муниципальных заданий за 2011 год.</w:t>
      </w:r>
    </w:p>
    <w:p w:rsidR="002566C8" w:rsidRPr="00974978" w:rsidRDefault="002566C8">
      <w:pPr>
        <w:ind w:firstLine="720"/>
        <w:jc w:val="both"/>
        <w:rPr>
          <w:rFonts w:ascii="Times New Roman" w:hAnsi="Times New Roman" w:cs="Times New Roman"/>
        </w:rPr>
      </w:pPr>
    </w:p>
    <w:p w:rsidR="00BF6B56" w:rsidRPr="00974978" w:rsidRDefault="006837F8">
      <w:pPr>
        <w:ind w:firstLine="698"/>
        <w:jc w:val="center"/>
        <w:rPr>
          <w:rFonts w:ascii="Times New Roman" w:hAnsi="Times New Roman" w:cs="Times New Roman"/>
          <w:b/>
        </w:rPr>
      </w:pPr>
      <w:bookmarkStart w:id="6" w:name="sub_1049"/>
      <w:r w:rsidRPr="00974978">
        <w:rPr>
          <w:rFonts w:ascii="Times New Roman" w:hAnsi="Times New Roman" w:cs="Times New Roman"/>
          <w:b/>
        </w:rPr>
        <w:t>5</w:t>
      </w:r>
      <w:r w:rsidR="00430053" w:rsidRPr="00974978">
        <w:rPr>
          <w:rFonts w:ascii="Times New Roman" w:hAnsi="Times New Roman" w:cs="Times New Roman"/>
          <w:b/>
        </w:rPr>
        <w:t xml:space="preserve">. </w:t>
      </w:r>
      <w:r w:rsidR="00260803" w:rsidRPr="00974978">
        <w:rPr>
          <w:rFonts w:ascii="Times New Roman" w:hAnsi="Times New Roman" w:cs="Times New Roman"/>
          <w:b/>
        </w:rPr>
        <w:t xml:space="preserve">Реализация мероприятий задачи </w:t>
      </w:r>
      <w:r w:rsidR="00B2339F" w:rsidRPr="00974978">
        <w:rPr>
          <w:rFonts w:ascii="Times New Roman" w:hAnsi="Times New Roman" w:cs="Times New Roman"/>
          <w:b/>
        </w:rPr>
        <w:t>7</w:t>
      </w:r>
      <w:r w:rsidR="00E05B8A" w:rsidRPr="00974978">
        <w:rPr>
          <w:rFonts w:ascii="Times New Roman" w:hAnsi="Times New Roman" w:cs="Times New Roman"/>
          <w:b/>
        </w:rPr>
        <w:t xml:space="preserve"> </w:t>
      </w:r>
      <w:r w:rsidR="00624FBF" w:rsidRPr="00974978">
        <w:rPr>
          <w:rFonts w:ascii="Times New Roman" w:hAnsi="Times New Roman" w:cs="Times New Roman"/>
          <w:b/>
        </w:rPr>
        <w:t>«</w:t>
      </w:r>
      <w:r w:rsidR="00430053" w:rsidRPr="00974978">
        <w:rPr>
          <w:rFonts w:ascii="Times New Roman" w:hAnsi="Times New Roman" w:cs="Times New Roman"/>
          <w:b/>
        </w:rPr>
        <w:t xml:space="preserve">Развитие информационной системы управления </w:t>
      </w:r>
      <w:r w:rsidR="00624FBF" w:rsidRPr="00974978">
        <w:rPr>
          <w:rFonts w:ascii="Times New Roman" w:hAnsi="Times New Roman" w:cs="Times New Roman"/>
          <w:b/>
        </w:rPr>
        <w:t>муниципальными финансами»</w:t>
      </w:r>
    </w:p>
    <w:bookmarkEnd w:id="6"/>
    <w:p w:rsidR="00BF6B56" w:rsidRPr="00974978" w:rsidRDefault="00BF6B56">
      <w:pPr>
        <w:ind w:firstLine="720"/>
        <w:jc w:val="both"/>
        <w:rPr>
          <w:rFonts w:ascii="Times New Roman" w:hAnsi="Times New Roman" w:cs="Times New Roman"/>
        </w:rPr>
      </w:pPr>
    </w:p>
    <w:p w:rsidR="00CD462B" w:rsidRPr="00974978" w:rsidRDefault="00CD462B">
      <w:pPr>
        <w:ind w:firstLine="720"/>
        <w:jc w:val="both"/>
        <w:rPr>
          <w:rFonts w:ascii="Times New Roman" w:hAnsi="Times New Roman" w:cs="Times New Roman"/>
        </w:rPr>
      </w:pPr>
      <w:bookmarkStart w:id="7" w:name="sub_10491"/>
      <w:r w:rsidRPr="00974978">
        <w:rPr>
          <w:rFonts w:ascii="Times New Roman" w:hAnsi="Times New Roman" w:cs="Times New Roman"/>
        </w:rPr>
        <w:t xml:space="preserve">В 1 квартале осуществлялась подготовка документов </w:t>
      </w:r>
      <w:proofErr w:type="gramStart"/>
      <w:r w:rsidRPr="00974978">
        <w:rPr>
          <w:rFonts w:ascii="Times New Roman" w:hAnsi="Times New Roman" w:cs="Times New Roman"/>
        </w:rPr>
        <w:t xml:space="preserve">для проведения открытого аукциона </w:t>
      </w:r>
      <w:r w:rsidRPr="00974978">
        <w:rPr>
          <w:rFonts w:ascii="Times New Roman" w:eastAsia="Times New Roman" w:hAnsi="Times New Roman" w:cs="Times New Roman"/>
        </w:rPr>
        <w:t>в электронной форме на право заключения муниципального контракта на выполнение работ по модернизации</w:t>
      </w:r>
      <w:proofErr w:type="gramEnd"/>
      <w:r w:rsidRPr="00974978">
        <w:rPr>
          <w:rFonts w:ascii="Times New Roman" w:eastAsia="Times New Roman" w:hAnsi="Times New Roman" w:cs="Times New Roman"/>
        </w:rPr>
        <w:t xml:space="preserve"> систем АС «Бюджет» и АС «УРМ» в части автоматизации процессов  планирования бюджета</w:t>
      </w:r>
      <w:r w:rsidRPr="00974978">
        <w:rPr>
          <w:rFonts w:ascii="Times New Roman" w:hAnsi="Times New Roman" w:cs="Times New Roman"/>
        </w:rPr>
        <w:t xml:space="preserve">. Начата автоматизация процесса формирования и мониторинга муниципальных заданий согласно заключенному в декабре 2011 года муниципальному контракту с ООО «Информационные системы </w:t>
      </w:r>
      <w:proofErr w:type="spellStart"/>
      <w:r w:rsidRPr="00974978">
        <w:rPr>
          <w:rFonts w:ascii="Times New Roman" w:hAnsi="Times New Roman" w:cs="Times New Roman"/>
        </w:rPr>
        <w:t>Криста</w:t>
      </w:r>
      <w:proofErr w:type="spellEnd"/>
      <w:r w:rsidRPr="00974978">
        <w:rPr>
          <w:rFonts w:ascii="Times New Roman" w:hAnsi="Times New Roman" w:cs="Times New Roman"/>
        </w:rPr>
        <w:t>».</w:t>
      </w:r>
    </w:p>
    <w:p w:rsidR="00600FAD" w:rsidRPr="00974978" w:rsidRDefault="00CD462B">
      <w:pPr>
        <w:ind w:firstLine="720"/>
        <w:jc w:val="both"/>
        <w:rPr>
          <w:rFonts w:ascii="Times New Roman" w:hAnsi="Times New Roman" w:cs="Times New Roman"/>
        </w:rPr>
      </w:pPr>
      <w:r w:rsidRPr="00974978">
        <w:rPr>
          <w:rFonts w:ascii="Times New Roman" w:hAnsi="Times New Roman" w:cs="Times New Roman"/>
        </w:rPr>
        <w:t>П</w:t>
      </w:r>
      <w:r w:rsidR="00600FAD" w:rsidRPr="00974978">
        <w:rPr>
          <w:rFonts w:ascii="Times New Roman" w:hAnsi="Times New Roman" w:cs="Times New Roman"/>
        </w:rPr>
        <w:t>роводилась работа по внедрению и сопровождению программных продуктов «Автоматизированная система планирования, бухгалтерского учета и анализа исполнения бюджета «Бюджет», его программных модулей, сервера, удаленного документооборота и удаленных рабочих мест, а также работа по сопровождению баз данных для обеспечения электронного документооборота с отделением Федерального казначейства в г</w:t>
      </w:r>
      <w:proofErr w:type="gramStart"/>
      <w:r w:rsidR="00600FAD" w:rsidRPr="00974978">
        <w:rPr>
          <w:rFonts w:ascii="Times New Roman" w:hAnsi="Times New Roman" w:cs="Times New Roman"/>
        </w:rPr>
        <w:t>.С</w:t>
      </w:r>
      <w:proofErr w:type="gramEnd"/>
      <w:r w:rsidR="00600FAD" w:rsidRPr="00974978">
        <w:rPr>
          <w:rFonts w:ascii="Times New Roman" w:hAnsi="Times New Roman" w:cs="Times New Roman"/>
        </w:rPr>
        <w:t xml:space="preserve">оветский, филиалом Ханты-Мансийского банка в </w:t>
      </w:r>
      <w:proofErr w:type="spellStart"/>
      <w:r w:rsidR="00600FAD" w:rsidRPr="00974978">
        <w:rPr>
          <w:rFonts w:ascii="Times New Roman" w:hAnsi="Times New Roman" w:cs="Times New Roman"/>
        </w:rPr>
        <w:t>г.Югорск</w:t>
      </w:r>
      <w:proofErr w:type="spellEnd"/>
      <w:r w:rsidR="00600FAD" w:rsidRPr="00974978">
        <w:rPr>
          <w:rFonts w:ascii="Times New Roman" w:hAnsi="Times New Roman" w:cs="Times New Roman"/>
        </w:rPr>
        <w:t>, отделом доходов УФК г.Ханты-Мансийск.</w:t>
      </w:r>
    </w:p>
    <w:p w:rsidR="003A385F" w:rsidRPr="00974978" w:rsidRDefault="00AC6F28" w:rsidP="003A385F">
      <w:pPr>
        <w:ind w:firstLine="720"/>
        <w:jc w:val="both"/>
        <w:rPr>
          <w:rFonts w:ascii="Times New Roman" w:hAnsi="Times New Roman" w:cs="Times New Roman"/>
        </w:rPr>
      </w:pPr>
      <w:bookmarkStart w:id="8" w:name="sub_10492"/>
      <w:bookmarkEnd w:id="7"/>
      <w:r w:rsidRPr="00974978">
        <w:rPr>
          <w:rFonts w:ascii="Times New Roman" w:hAnsi="Times New Roman" w:cs="Times New Roman"/>
        </w:rPr>
        <w:t xml:space="preserve">Кроме того, в рамках реализации задачи </w:t>
      </w:r>
      <w:r w:rsidR="007E484C" w:rsidRPr="00974978">
        <w:rPr>
          <w:rFonts w:ascii="Times New Roman" w:hAnsi="Times New Roman" w:cs="Times New Roman"/>
        </w:rPr>
        <w:t xml:space="preserve">7 </w:t>
      </w:r>
      <w:r w:rsidRPr="00974978">
        <w:rPr>
          <w:rFonts w:ascii="Times New Roman" w:hAnsi="Times New Roman" w:cs="Times New Roman"/>
        </w:rPr>
        <w:t xml:space="preserve">«Развитие информационной системы управления муниципальными финансами» </w:t>
      </w:r>
      <w:r w:rsidR="003A385F" w:rsidRPr="00974978">
        <w:rPr>
          <w:rFonts w:ascii="Times New Roman" w:hAnsi="Times New Roman" w:cs="Times New Roman"/>
        </w:rPr>
        <w:t xml:space="preserve">на официальном сайте администрации города Югорска (http://adm.ugorsk.ru/) </w:t>
      </w:r>
      <w:r w:rsidR="006837F8" w:rsidRPr="00974978">
        <w:rPr>
          <w:rFonts w:ascii="Times New Roman" w:hAnsi="Times New Roman" w:cs="Times New Roman"/>
        </w:rPr>
        <w:t>обновлена</w:t>
      </w:r>
      <w:r w:rsidR="003A385F" w:rsidRPr="00974978">
        <w:rPr>
          <w:rFonts w:ascii="Times New Roman" w:hAnsi="Times New Roman" w:cs="Times New Roman"/>
        </w:rPr>
        <w:t xml:space="preserve"> информация о деятельности Департамента финансов администрации города Югорска, </w:t>
      </w:r>
      <w:r w:rsidR="006837F8" w:rsidRPr="00974978">
        <w:rPr>
          <w:rFonts w:ascii="Times New Roman" w:hAnsi="Times New Roman" w:cs="Times New Roman"/>
        </w:rPr>
        <w:t xml:space="preserve">размещены отчеты </w:t>
      </w:r>
      <w:r w:rsidR="003A385F" w:rsidRPr="00974978">
        <w:rPr>
          <w:rFonts w:ascii="Times New Roman" w:hAnsi="Times New Roman" w:cs="Times New Roman"/>
        </w:rPr>
        <w:t>об исполнении бюджета города, о реализации целевых программ</w:t>
      </w:r>
      <w:r w:rsidR="006837F8" w:rsidRPr="00974978">
        <w:rPr>
          <w:rFonts w:ascii="Times New Roman" w:hAnsi="Times New Roman" w:cs="Times New Roman"/>
        </w:rPr>
        <w:t xml:space="preserve"> за 2011 год</w:t>
      </w:r>
      <w:r w:rsidR="003A385F" w:rsidRPr="00974978">
        <w:rPr>
          <w:rFonts w:ascii="Times New Roman" w:hAnsi="Times New Roman" w:cs="Times New Roman"/>
        </w:rPr>
        <w:t>.</w:t>
      </w:r>
    </w:p>
    <w:p w:rsidR="00CD462B" w:rsidRPr="00974978" w:rsidRDefault="00CD462B" w:rsidP="00CD462B">
      <w:pPr>
        <w:ind w:firstLine="709"/>
        <w:jc w:val="both"/>
        <w:rPr>
          <w:rFonts w:ascii="Times New Roman" w:hAnsi="Times New Roman" w:cs="Times New Roman"/>
        </w:rPr>
      </w:pPr>
      <w:bookmarkStart w:id="9" w:name="sub_1043"/>
      <w:bookmarkEnd w:id="8"/>
    </w:p>
    <w:p w:rsidR="00CD462B" w:rsidRPr="00974978" w:rsidRDefault="00CD462B" w:rsidP="00CD462B">
      <w:pPr>
        <w:ind w:firstLine="709"/>
        <w:jc w:val="both"/>
        <w:rPr>
          <w:rFonts w:ascii="Times New Roman" w:hAnsi="Times New Roman" w:cs="Times New Roman"/>
        </w:rPr>
      </w:pPr>
      <w:r w:rsidRPr="00974978">
        <w:rPr>
          <w:rFonts w:ascii="Times New Roman" w:hAnsi="Times New Roman" w:cs="Times New Roman"/>
        </w:rPr>
        <w:t>Реализация мероприятий задачи 2 «Внедрение программно-целевых принципов организации деятельности администрации города Югорска», задачи 6 «Совершенствование муниципального финансового контроля и развитие внутреннего контроля» запланирована на 2-4 кварталы 2012 года.</w:t>
      </w:r>
    </w:p>
    <w:p w:rsidR="00CD462B" w:rsidRPr="00974978" w:rsidRDefault="00CD462B" w:rsidP="00CD462B">
      <w:pPr>
        <w:ind w:firstLine="698"/>
        <w:jc w:val="center"/>
        <w:rPr>
          <w:rFonts w:ascii="Times New Roman" w:hAnsi="Times New Roman" w:cs="Times New Roman"/>
          <w:b/>
        </w:rPr>
      </w:pPr>
    </w:p>
    <w:bookmarkEnd w:id="9"/>
    <w:p w:rsidR="00385ACE" w:rsidRPr="00974978" w:rsidRDefault="00387353" w:rsidP="005C54D8">
      <w:pPr>
        <w:ind w:firstLine="720"/>
        <w:jc w:val="both"/>
        <w:rPr>
          <w:rFonts w:ascii="Times New Roman" w:hAnsi="Times New Roman" w:cs="Times New Roman"/>
        </w:rPr>
      </w:pPr>
      <w:r w:rsidRPr="00974978">
        <w:rPr>
          <w:rFonts w:ascii="Times New Roman" w:hAnsi="Times New Roman" w:cs="Times New Roman"/>
        </w:rPr>
        <w:t xml:space="preserve">Таким образом, </w:t>
      </w:r>
      <w:r w:rsidR="006837F8" w:rsidRPr="00974978">
        <w:rPr>
          <w:rFonts w:ascii="Times New Roman" w:hAnsi="Times New Roman" w:cs="Times New Roman"/>
        </w:rPr>
        <w:t>мероприятия долгосрочной целевой программы города Югорска «Повышение эффективности бюджетных расходов города Югорска на 2011-2013 годы», запланированные к реализации в 1-м квартале 2012 года выполнены.</w:t>
      </w:r>
      <w:r w:rsidRPr="00974978">
        <w:rPr>
          <w:rFonts w:ascii="Times New Roman" w:hAnsi="Times New Roman" w:cs="Times New Roman"/>
        </w:rPr>
        <w:t xml:space="preserve"> </w:t>
      </w:r>
    </w:p>
    <w:p w:rsidR="00BF6B56" w:rsidRPr="00974978" w:rsidRDefault="00BF6B56">
      <w:pPr>
        <w:ind w:firstLine="720"/>
        <w:jc w:val="both"/>
        <w:rPr>
          <w:rFonts w:ascii="Times New Roman" w:hAnsi="Times New Roman" w:cs="Times New Roman"/>
        </w:rPr>
        <w:sectPr w:rsidR="00BF6B56" w:rsidRPr="00974978" w:rsidSect="0046763E">
          <w:footerReference w:type="even" r:id="rId8"/>
          <w:footerReference w:type="default" r:id="rId9"/>
          <w:pgSz w:w="11905" w:h="16837"/>
          <w:pgMar w:top="567" w:right="565" w:bottom="426" w:left="1276" w:header="426" w:footer="400" w:gutter="0"/>
          <w:cols w:space="720"/>
          <w:noEndnote/>
        </w:sectPr>
      </w:pPr>
    </w:p>
    <w:p w:rsidR="00F702B2" w:rsidRDefault="001F09C3" w:rsidP="001F09C3">
      <w:pPr>
        <w:jc w:val="right"/>
        <w:rPr>
          <w:rFonts w:ascii="Times New Roman" w:hAnsi="Times New Roman" w:cs="Times New Roman"/>
        </w:rPr>
      </w:pPr>
      <w:r w:rsidRPr="00974978">
        <w:rPr>
          <w:rFonts w:ascii="Times New Roman" w:hAnsi="Times New Roman" w:cs="Times New Roman"/>
        </w:rPr>
        <w:lastRenderedPageBreak/>
        <w:t>Приложение</w:t>
      </w:r>
    </w:p>
    <w:p w:rsidR="00F702B2" w:rsidRPr="00974978" w:rsidRDefault="001F09C3" w:rsidP="00F702B2">
      <w:pPr>
        <w:jc w:val="right"/>
        <w:rPr>
          <w:rFonts w:ascii="Times New Roman" w:hAnsi="Times New Roman" w:cs="Times New Roman"/>
        </w:rPr>
      </w:pPr>
      <w:r w:rsidRPr="00974978">
        <w:rPr>
          <w:rFonts w:ascii="Times New Roman" w:hAnsi="Times New Roman" w:cs="Times New Roman"/>
        </w:rPr>
        <w:t xml:space="preserve">к </w:t>
      </w:r>
      <w:r w:rsidR="00F702B2" w:rsidRPr="00974978">
        <w:rPr>
          <w:rFonts w:ascii="Times New Roman" w:hAnsi="Times New Roman" w:cs="Times New Roman"/>
        </w:rPr>
        <w:t>Пояснительн</w:t>
      </w:r>
      <w:r w:rsidR="00F702B2">
        <w:rPr>
          <w:rFonts w:ascii="Times New Roman" w:hAnsi="Times New Roman" w:cs="Times New Roman"/>
        </w:rPr>
        <w:t>ой записке</w:t>
      </w:r>
      <w:r w:rsidR="00F702B2" w:rsidRPr="00974978">
        <w:rPr>
          <w:rFonts w:ascii="Times New Roman" w:hAnsi="Times New Roman" w:cs="Times New Roman"/>
        </w:rPr>
        <w:t xml:space="preserve"> к отчету</w:t>
      </w:r>
    </w:p>
    <w:p w:rsidR="00F702B2" w:rsidRDefault="00F702B2" w:rsidP="00F702B2">
      <w:pPr>
        <w:jc w:val="right"/>
        <w:rPr>
          <w:rFonts w:ascii="Times New Roman" w:hAnsi="Times New Roman" w:cs="Times New Roman"/>
        </w:rPr>
      </w:pPr>
      <w:r w:rsidRPr="00974978">
        <w:rPr>
          <w:rFonts w:ascii="Times New Roman" w:hAnsi="Times New Roman" w:cs="Times New Roman"/>
        </w:rPr>
        <w:t>о ходе реализации долгосрочной целевой программы города Югорска</w:t>
      </w:r>
    </w:p>
    <w:p w:rsidR="00F702B2" w:rsidRPr="00974978" w:rsidRDefault="00F702B2" w:rsidP="00F702B2">
      <w:pPr>
        <w:jc w:val="right"/>
        <w:rPr>
          <w:rFonts w:ascii="Times New Roman" w:hAnsi="Times New Roman" w:cs="Times New Roman"/>
        </w:rPr>
      </w:pPr>
      <w:r w:rsidRPr="00974978">
        <w:rPr>
          <w:rFonts w:ascii="Times New Roman" w:hAnsi="Times New Roman" w:cs="Times New Roman"/>
        </w:rPr>
        <w:t>«Повышение эффективности бюджетных расходов города Югорска на 2011-2013 годы»</w:t>
      </w:r>
    </w:p>
    <w:p w:rsidR="00F702B2" w:rsidRPr="00974978" w:rsidRDefault="00F702B2" w:rsidP="00F702B2">
      <w:pPr>
        <w:jc w:val="right"/>
        <w:rPr>
          <w:rFonts w:ascii="Times New Roman" w:hAnsi="Times New Roman" w:cs="Times New Roman"/>
        </w:rPr>
      </w:pPr>
      <w:r w:rsidRPr="00974978">
        <w:rPr>
          <w:rFonts w:ascii="Times New Roman" w:hAnsi="Times New Roman" w:cs="Times New Roman"/>
        </w:rPr>
        <w:t>за 1-й квартал 2012 года</w:t>
      </w:r>
    </w:p>
    <w:p w:rsidR="009B3806" w:rsidRPr="00974978" w:rsidRDefault="009B3806" w:rsidP="00F702B2">
      <w:pPr>
        <w:jc w:val="right"/>
        <w:rPr>
          <w:rFonts w:ascii="Times New Roman" w:hAnsi="Times New Roman" w:cs="Times New Roman"/>
        </w:rPr>
      </w:pPr>
    </w:p>
    <w:p w:rsidR="009B3806" w:rsidRPr="00974978" w:rsidRDefault="009B3806" w:rsidP="009B3806">
      <w:pPr>
        <w:ind w:firstLine="720"/>
        <w:jc w:val="both"/>
        <w:rPr>
          <w:rFonts w:ascii="Times New Roman" w:hAnsi="Times New Roman" w:cs="Times New Roman"/>
        </w:rPr>
      </w:pPr>
    </w:p>
    <w:p w:rsidR="009B3806" w:rsidRPr="00974978" w:rsidRDefault="00A4272E" w:rsidP="009B3806">
      <w:pPr>
        <w:pStyle w:val="1"/>
        <w:rPr>
          <w:rFonts w:ascii="Times New Roman" w:hAnsi="Times New Roman" w:cs="Times New Roman"/>
          <w:color w:val="auto"/>
        </w:rPr>
      </w:pPr>
      <w:r w:rsidRPr="00974978">
        <w:rPr>
          <w:rFonts w:ascii="Times New Roman" w:hAnsi="Times New Roman" w:cs="Times New Roman"/>
          <w:color w:val="auto"/>
        </w:rPr>
        <w:t xml:space="preserve">Отчет о ходе реализации </w:t>
      </w:r>
      <w:r w:rsidR="009B3806" w:rsidRPr="00974978">
        <w:rPr>
          <w:rFonts w:ascii="Times New Roman" w:hAnsi="Times New Roman" w:cs="Times New Roman"/>
          <w:color w:val="auto"/>
        </w:rPr>
        <w:t xml:space="preserve">долгосрочной целевой программы города Югорска «Повышение эффективности бюджетных расходов города Югорска на 2011-2013 годы» </w:t>
      </w:r>
      <w:r w:rsidRPr="00974978">
        <w:rPr>
          <w:rFonts w:ascii="Times New Roman" w:hAnsi="Times New Roman" w:cs="Times New Roman"/>
          <w:color w:val="auto"/>
        </w:rPr>
        <w:t xml:space="preserve">и использовании финансовых ресурсов за </w:t>
      </w:r>
      <w:r w:rsidR="007A7ECB" w:rsidRPr="00974978">
        <w:rPr>
          <w:rFonts w:ascii="Times New Roman" w:hAnsi="Times New Roman" w:cs="Times New Roman"/>
          <w:color w:val="auto"/>
        </w:rPr>
        <w:t>1-й квартал 2012</w:t>
      </w:r>
      <w:r w:rsidRPr="00974978">
        <w:rPr>
          <w:rFonts w:ascii="Times New Roman" w:hAnsi="Times New Roman" w:cs="Times New Roman"/>
          <w:color w:val="auto"/>
        </w:rPr>
        <w:t xml:space="preserve"> год</w:t>
      </w:r>
      <w:r w:rsidR="007A7ECB" w:rsidRPr="00974978">
        <w:rPr>
          <w:rFonts w:ascii="Times New Roman" w:hAnsi="Times New Roman" w:cs="Times New Roman"/>
          <w:color w:val="auto"/>
        </w:rPr>
        <w:t>а</w:t>
      </w:r>
    </w:p>
    <w:p w:rsidR="009B3806" w:rsidRPr="00974978" w:rsidRDefault="009B3806" w:rsidP="009B3806">
      <w:pPr>
        <w:ind w:firstLine="720"/>
        <w:jc w:val="both"/>
        <w:rPr>
          <w:rFonts w:ascii="Times New Roman" w:hAnsi="Times New Roman" w:cs="Times New Roman"/>
        </w:rPr>
      </w:pPr>
    </w:p>
    <w:tbl>
      <w:tblPr>
        <w:tblW w:w="16853"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12"/>
        <w:gridCol w:w="654"/>
        <w:gridCol w:w="1182"/>
        <w:gridCol w:w="1029"/>
        <w:gridCol w:w="547"/>
        <w:gridCol w:w="20"/>
        <w:gridCol w:w="1231"/>
        <w:gridCol w:w="1462"/>
        <w:gridCol w:w="67"/>
        <w:gridCol w:w="1316"/>
        <w:gridCol w:w="9"/>
        <w:gridCol w:w="1127"/>
        <w:gridCol w:w="79"/>
        <w:gridCol w:w="22"/>
        <w:gridCol w:w="924"/>
        <w:gridCol w:w="835"/>
        <w:gridCol w:w="17"/>
        <w:gridCol w:w="4607"/>
        <w:gridCol w:w="17"/>
        <w:gridCol w:w="62"/>
        <w:gridCol w:w="967"/>
      </w:tblGrid>
      <w:tr w:rsidR="000C69CF" w:rsidRPr="00974978" w:rsidTr="0073059E">
        <w:trPr>
          <w:gridAfter w:val="2"/>
          <w:wAfter w:w="1029" w:type="dxa"/>
        </w:trPr>
        <w:tc>
          <w:tcPr>
            <w:tcW w:w="679" w:type="dxa"/>
            <w:gridSpan w:val="2"/>
            <w:tcBorders>
              <w:top w:val="single" w:sz="4" w:space="0" w:color="auto"/>
              <w:right w:val="single" w:sz="4" w:space="0" w:color="auto"/>
            </w:tcBorders>
            <w:vAlign w:val="center"/>
          </w:tcPr>
          <w:p w:rsidR="00785318" w:rsidRPr="00974978" w:rsidRDefault="00785318" w:rsidP="0064783D">
            <w:pPr>
              <w:pStyle w:val="afb"/>
              <w:jc w:val="center"/>
              <w:rPr>
                <w:rFonts w:ascii="Times New Roman" w:hAnsi="Times New Roman" w:cs="Times New Roman"/>
              </w:rPr>
            </w:pPr>
            <w:r w:rsidRPr="00974978">
              <w:rPr>
                <w:rFonts w:ascii="Times New Roman" w:hAnsi="Times New Roman" w:cs="Times New Roman"/>
              </w:rPr>
              <w:t xml:space="preserve">N </w:t>
            </w:r>
            <w:proofErr w:type="spellStart"/>
            <w:proofErr w:type="gramStart"/>
            <w:r w:rsidRPr="00974978">
              <w:rPr>
                <w:rFonts w:ascii="Times New Roman" w:hAnsi="Times New Roman" w:cs="Times New Roman"/>
              </w:rPr>
              <w:t>п</w:t>
            </w:r>
            <w:proofErr w:type="spellEnd"/>
            <w:proofErr w:type="gramEnd"/>
            <w:r w:rsidRPr="00974978">
              <w:rPr>
                <w:rFonts w:ascii="Times New Roman" w:hAnsi="Times New Roman" w:cs="Times New Roman"/>
              </w:rPr>
              <w:t>/</w:t>
            </w:r>
            <w:proofErr w:type="spellStart"/>
            <w:r w:rsidRPr="00974978">
              <w:rPr>
                <w:rFonts w:ascii="Times New Roman" w:hAnsi="Times New Roman" w:cs="Times New Roman"/>
              </w:rPr>
              <w:t>п</w:t>
            </w:r>
            <w:proofErr w:type="spellEnd"/>
          </w:p>
        </w:tc>
        <w:tc>
          <w:tcPr>
            <w:tcW w:w="3412" w:type="dxa"/>
            <w:gridSpan w:val="4"/>
            <w:tcBorders>
              <w:top w:val="single" w:sz="4" w:space="0" w:color="auto"/>
              <w:left w:val="single" w:sz="4" w:space="0" w:color="auto"/>
              <w:right w:val="single" w:sz="4" w:space="0" w:color="auto"/>
            </w:tcBorders>
            <w:vAlign w:val="center"/>
          </w:tcPr>
          <w:p w:rsidR="00785318" w:rsidRPr="00974978" w:rsidRDefault="00785318" w:rsidP="00A4272E">
            <w:pPr>
              <w:pStyle w:val="afb"/>
              <w:jc w:val="center"/>
              <w:rPr>
                <w:rFonts w:ascii="Times New Roman" w:hAnsi="Times New Roman" w:cs="Times New Roman"/>
              </w:rPr>
            </w:pPr>
            <w:r w:rsidRPr="00974978">
              <w:rPr>
                <w:rFonts w:ascii="Times New Roman" w:hAnsi="Times New Roman" w:cs="Times New Roman"/>
              </w:rPr>
              <w:t xml:space="preserve">Наименования мероприятий </w:t>
            </w:r>
          </w:p>
        </w:tc>
        <w:tc>
          <w:tcPr>
            <w:tcW w:w="1251" w:type="dxa"/>
            <w:gridSpan w:val="2"/>
            <w:tcBorders>
              <w:top w:val="single" w:sz="4" w:space="0" w:color="auto"/>
              <w:left w:val="single" w:sz="4" w:space="0" w:color="auto"/>
              <w:right w:val="single" w:sz="4" w:space="0" w:color="auto"/>
            </w:tcBorders>
            <w:vAlign w:val="center"/>
          </w:tcPr>
          <w:p w:rsidR="00785318" w:rsidRPr="00974978" w:rsidRDefault="00785318" w:rsidP="0064783D">
            <w:pPr>
              <w:pStyle w:val="afb"/>
              <w:jc w:val="center"/>
              <w:rPr>
                <w:rFonts w:ascii="Times New Roman" w:hAnsi="Times New Roman" w:cs="Times New Roman"/>
              </w:rPr>
            </w:pPr>
            <w:r w:rsidRPr="00974978">
              <w:rPr>
                <w:rFonts w:ascii="Times New Roman" w:hAnsi="Times New Roman" w:cs="Times New Roman"/>
              </w:rPr>
              <w:t>Источники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785318" w:rsidRPr="00974978" w:rsidRDefault="00785318" w:rsidP="00AA254D">
            <w:pPr>
              <w:pStyle w:val="afb"/>
              <w:jc w:val="center"/>
              <w:rPr>
                <w:rFonts w:ascii="Times New Roman" w:hAnsi="Times New Roman" w:cs="Times New Roman"/>
              </w:rPr>
            </w:pPr>
            <w:r w:rsidRPr="00974978">
              <w:rPr>
                <w:rFonts w:ascii="Times New Roman" w:hAnsi="Times New Roman" w:cs="Times New Roman"/>
              </w:rPr>
              <w:t>Утверждено по программе (план по программе), тыс. рублей</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785318" w:rsidRPr="00974978" w:rsidRDefault="00785318" w:rsidP="00EB1498">
            <w:pPr>
              <w:pStyle w:val="afb"/>
              <w:jc w:val="center"/>
              <w:rPr>
                <w:rFonts w:ascii="Times New Roman" w:hAnsi="Times New Roman" w:cs="Times New Roman"/>
              </w:rPr>
            </w:pPr>
            <w:r w:rsidRPr="00974978">
              <w:rPr>
                <w:rFonts w:ascii="Times New Roman" w:hAnsi="Times New Roman" w:cs="Times New Roman"/>
              </w:rPr>
              <w:t>Утверждено</w:t>
            </w:r>
            <w:r w:rsidR="00EA3F61" w:rsidRPr="00974978">
              <w:rPr>
                <w:rFonts w:ascii="Times New Roman" w:hAnsi="Times New Roman" w:cs="Times New Roman"/>
              </w:rPr>
              <w:t xml:space="preserve"> </w:t>
            </w:r>
            <w:r w:rsidRPr="00974978">
              <w:rPr>
                <w:rFonts w:ascii="Times New Roman" w:hAnsi="Times New Roman" w:cs="Times New Roman"/>
              </w:rPr>
              <w:t>в бюджете (уточненный план), тыс. рублей</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785318" w:rsidRPr="00974978" w:rsidRDefault="00785318" w:rsidP="00AA254D">
            <w:pPr>
              <w:pStyle w:val="afb"/>
              <w:jc w:val="center"/>
              <w:rPr>
                <w:rFonts w:ascii="Times New Roman" w:hAnsi="Times New Roman" w:cs="Times New Roman"/>
              </w:rPr>
            </w:pPr>
            <w:r w:rsidRPr="00974978">
              <w:rPr>
                <w:rFonts w:ascii="Times New Roman" w:hAnsi="Times New Roman" w:cs="Times New Roman"/>
              </w:rPr>
              <w:t>Фактически исполнено, тыс. рублей</w:t>
            </w:r>
          </w:p>
        </w:tc>
        <w:tc>
          <w:tcPr>
            <w:tcW w:w="1025" w:type="dxa"/>
            <w:gridSpan w:val="3"/>
            <w:tcBorders>
              <w:top w:val="single" w:sz="4" w:space="0" w:color="auto"/>
              <w:left w:val="single" w:sz="4" w:space="0" w:color="auto"/>
              <w:bottom w:val="single" w:sz="4" w:space="0" w:color="auto"/>
              <w:right w:val="single" w:sz="4" w:space="0" w:color="auto"/>
            </w:tcBorders>
            <w:vAlign w:val="center"/>
          </w:tcPr>
          <w:p w:rsidR="00785318" w:rsidRPr="00974978" w:rsidRDefault="00785318" w:rsidP="00AA254D">
            <w:pPr>
              <w:pStyle w:val="afb"/>
              <w:jc w:val="center"/>
              <w:rPr>
                <w:rFonts w:ascii="Times New Roman" w:hAnsi="Times New Roman" w:cs="Times New Roman"/>
              </w:rPr>
            </w:pPr>
            <w:r w:rsidRPr="00974978">
              <w:rPr>
                <w:rFonts w:ascii="Times New Roman" w:hAnsi="Times New Roman" w:cs="Times New Roman"/>
              </w:rPr>
              <w:t>Результат к плану по программе гр.6/гр.4, %</w:t>
            </w:r>
          </w:p>
        </w:tc>
        <w:tc>
          <w:tcPr>
            <w:tcW w:w="835" w:type="dxa"/>
            <w:tcBorders>
              <w:top w:val="single" w:sz="4" w:space="0" w:color="auto"/>
              <w:left w:val="single" w:sz="4" w:space="0" w:color="auto"/>
              <w:right w:val="single" w:sz="4" w:space="0" w:color="auto"/>
            </w:tcBorders>
            <w:vAlign w:val="center"/>
          </w:tcPr>
          <w:p w:rsidR="00785318" w:rsidRPr="00974978" w:rsidRDefault="00785318" w:rsidP="000E7814">
            <w:pPr>
              <w:pStyle w:val="afb"/>
              <w:jc w:val="center"/>
              <w:rPr>
                <w:rFonts w:ascii="Times New Roman" w:hAnsi="Times New Roman" w:cs="Times New Roman"/>
              </w:rPr>
            </w:pPr>
            <w:r w:rsidRPr="00974978">
              <w:rPr>
                <w:rFonts w:ascii="Times New Roman" w:hAnsi="Times New Roman" w:cs="Times New Roman"/>
              </w:rPr>
              <w:t>Результат к уточненному плану  гр.6/гр.5, %</w:t>
            </w:r>
          </w:p>
        </w:tc>
        <w:tc>
          <w:tcPr>
            <w:tcW w:w="4641" w:type="dxa"/>
            <w:gridSpan w:val="3"/>
            <w:tcBorders>
              <w:top w:val="single" w:sz="4" w:space="0" w:color="auto"/>
              <w:left w:val="single" w:sz="4" w:space="0" w:color="auto"/>
            </w:tcBorders>
            <w:vAlign w:val="center"/>
          </w:tcPr>
          <w:p w:rsidR="00785318" w:rsidRPr="00974978" w:rsidRDefault="00785318" w:rsidP="0023197A">
            <w:pPr>
              <w:pStyle w:val="afb"/>
              <w:jc w:val="center"/>
              <w:rPr>
                <w:rFonts w:ascii="Times New Roman" w:hAnsi="Times New Roman" w:cs="Times New Roman"/>
              </w:rPr>
            </w:pPr>
            <w:r w:rsidRPr="00974978">
              <w:rPr>
                <w:rFonts w:ascii="Times New Roman" w:hAnsi="Times New Roman" w:cs="Times New Roman"/>
              </w:rPr>
              <w:t>Результат выполнения мероприятий</w:t>
            </w:r>
          </w:p>
        </w:tc>
      </w:tr>
      <w:tr w:rsidR="000C69CF" w:rsidRPr="00974978" w:rsidTr="0073059E">
        <w:trPr>
          <w:gridAfter w:val="1"/>
          <w:wAfter w:w="967" w:type="dxa"/>
        </w:trPr>
        <w:tc>
          <w:tcPr>
            <w:tcW w:w="679" w:type="dxa"/>
            <w:gridSpan w:val="2"/>
            <w:tcBorders>
              <w:top w:val="single" w:sz="4" w:space="0" w:color="auto"/>
              <w:bottom w:val="single" w:sz="4" w:space="0" w:color="auto"/>
              <w:right w:val="single" w:sz="4" w:space="0" w:color="auto"/>
            </w:tcBorders>
            <w:vAlign w:val="center"/>
          </w:tcPr>
          <w:p w:rsidR="00785318" w:rsidRPr="00974978" w:rsidRDefault="00785318" w:rsidP="0064783D">
            <w:pPr>
              <w:pStyle w:val="afb"/>
              <w:jc w:val="center"/>
              <w:rPr>
                <w:rFonts w:ascii="Times New Roman" w:hAnsi="Times New Roman" w:cs="Times New Roman"/>
              </w:rPr>
            </w:pPr>
            <w:r w:rsidRPr="00974978">
              <w:rPr>
                <w:rFonts w:ascii="Times New Roman" w:hAnsi="Times New Roman" w:cs="Times New Roman"/>
              </w:rPr>
              <w:t>1</w:t>
            </w:r>
          </w:p>
        </w:tc>
        <w:tc>
          <w:tcPr>
            <w:tcW w:w="3412" w:type="dxa"/>
            <w:gridSpan w:val="4"/>
            <w:tcBorders>
              <w:top w:val="single" w:sz="4" w:space="0" w:color="auto"/>
              <w:left w:val="single" w:sz="4" w:space="0" w:color="auto"/>
              <w:bottom w:val="single" w:sz="4" w:space="0" w:color="auto"/>
              <w:right w:val="single" w:sz="4" w:space="0" w:color="auto"/>
            </w:tcBorders>
            <w:vAlign w:val="center"/>
          </w:tcPr>
          <w:p w:rsidR="00785318" w:rsidRPr="00974978" w:rsidRDefault="00785318" w:rsidP="0064783D">
            <w:pPr>
              <w:pStyle w:val="afb"/>
              <w:jc w:val="center"/>
              <w:rPr>
                <w:rFonts w:ascii="Times New Roman" w:hAnsi="Times New Roman" w:cs="Times New Roman"/>
              </w:rPr>
            </w:pPr>
            <w:r w:rsidRPr="00974978">
              <w:rPr>
                <w:rFonts w:ascii="Times New Roman" w:hAnsi="Times New Roman" w:cs="Times New Roman"/>
              </w:rPr>
              <w:t>2</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785318" w:rsidRPr="00974978" w:rsidRDefault="00D252F3" w:rsidP="00D252F3">
            <w:pPr>
              <w:pStyle w:val="afb"/>
              <w:jc w:val="center"/>
              <w:rPr>
                <w:rFonts w:ascii="Times New Roman" w:hAnsi="Times New Roman" w:cs="Times New Roman"/>
              </w:rPr>
            </w:pPr>
            <w:r w:rsidRPr="00974978">
              <w:rPr>
                <w:rFonts w:ascii="Times New Roman" w:hAnsi="Times New Roman" w:cs="Times New Roman"/>
              </w:rPr>
              <w:t>3</w:t>
            </w:r>
          </w:p>
        </w:tc>
        <w:tc>
          <w:tcPr>
            <w:tcW w:w="1462" w:type="dxa"/>
            <w:tcBorders>
              <w:top w:val="single" w:sz="4" w:space="0" w:color="auto"/>
              <w:left w:val="single" w:sz="4" w:space="0" w:color="auto"/>
              <w:bottom w:val="single" w:sz="4" w:space="0" w:color="auto"/>
              <w:right w:val="single" w:sz="4" w:space="0" w:color="auto"/>
            </w:tcBorders>
            <w:vAlign w:val="center"/>
          </w:tcPr>
          <w:p w:rsidR="00785318" w:rsidRPr="00974978" w:rsidRDefault="00D252F3" w:rsidP="0064783D">
            <w:pPr>
              <w:pStyle w:val="afb"/>
              <w:jc w:val="center"/>
              <w:rPr>
                <w:rFonts w:ascii="Times New Roman" w:hAnsi="Times New Roman" w:cs="Times New Roman"/>
              </w:rPr>
            </w:pPr>
            <w:r w:rsidRPr="00974978">
              <w:rPr>
                <w:rFonts w:ascii="Times New Roman" w:hAnsi="Times New Roman" w:cs="Times New Roman"/>
              </w:rPr>
              <w:t>4</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785318" w:rsidRPr="00974978" w:rsidRDefault="00D252F3" w:rsidP="0064783D">
            <w:pPr>
              <w:pStyle w:val="afb"/>
              <w:jc w:val="center"/>
              <w:rPr>
                <w:rFonts w:ascii="Times New Roman" w:hAnsi="Times New Roman" w:cs="Times New Roman"/>
              </w:rPr>
            </w:pPr>
            <w:r w:rsidRPr="00974978">
              <w:rPr>
                <w:rFonts w:ascii="Times New Roman" w:hAnsi="Times New Roman" w:cs="Times New Roman"/>
              </w:rPr>
              <w:t>5</w:t>
            </w: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785318" w:rsidRPr="00974978" w:rsidRDefault="00D252F3" w:rsidP="0064783D">
            <w:pPr>
              <w:pStyle w:val="afb"/>
              <w:jc w:val="center"/>
              <w:rPr>
                <w:rFonts w:ascii="Times New Roman" w:hAnsi="Times New Roman" w:cs="Times New Roman"/>
              </w:rPr>
            </w:pPr>
            <w:r w:rsidRPr="00974978">
              <w:rPr>
                <w:rFonts w:ascii="Times New Roman" w:hAnsi="Times New Roman" w:cs="Times New Roman"/>
              </w:rPr>
              <w:t>6</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785318" w:rsidRPr="00974978" w:rsidRDefault="00D252F3" w:rsidP="0064783D">
            <w:pPr>
              <w:pStyle w:val="afb"/>
              <w:jc w:val="center"/>
              <w:rPr>
                <w:rFonts w:ascii="Times New Roman" w:hAnsi="Times New Roman" w:cs="Times New Roman"/>
              </w:rPr>
            </w:pPr>
            <w:r w:rsidRPr="00974978">
              <w:rPr>
                <w:rFonts w:ascii="Times New Roman" w:hAnsi="Times New Roman" w:cs="Times New Roman"/>
              </w:rPr>
              <w:t>7</w:t>
            </w:r>
          </w:p>
        </w:tc>
        <w:tc>
          <w:tcPr>
            <w:tcW w:w="835" w:type="dxa"/>
            <w:tcBorders>
              <w:top w:val="single" w:sz="4" w:space="0" w:color="auto"/>
              <w:left w:val="single" w:sz="4" w:space="0" w:color="auto"/>
              <w:bottom w:val="single" w:sz="4" w:space="0" w:color="auto"/>
              <w:right w:val="single" w:sz="4" w:space="0" w:color="auto"/>
            </w:tcBorders>
            <w:vAlign w:val="center"/>
          </w:tcPr>
          <w:p w:rsidR="00785318" w:rsidRPr="00974978" w:rsidRDefault="00D252F3" w:rsidP="00D252F3">
            <w:pPr>
              <w:pStyle w:val="afb"/>
              <w:jc w:val="center"/>
              <w:rPr>
                <w:rFonts w:ascii="Times New Roman" w:hAnsi="Times New Roman" w:cs="Times New Roman"/>
              </w:rPr>
            </w:pPr>
            <w:r w:rsidRPr="00974978">
              <w:rPr>
                <w:rFonts w:ascii="Times New Roman" w:hAnsi="Times New Roman" w:cs="Times New Roman"/>
              </w:rPr>
              <w:t>8</w:t>
            </w:r>
          </w:p>
        </w:tc>
        <w:tc>
          <w:tcPr>
            <w:tcW w:w="4703" w:type="dxa"/>
            <w:gridSpan w:val="4"/>
            <w:tcBorders>
              <w:top w:val="single" w:sz="4" w:space="0" w:color="auto"/>
              <w:left w:val="single" w:sz="4" w:space="0" w:color="auto"/>
              <w:bottom w:val="single" w:sz="4" w:space="0" w:color="auto"/>
            </w:tcBorders>
            <w:vAlign w:val="center"/>
          </w:tcPr>
          <w:p w:rsidR="00785318" w:rsidRPr="00974978" w:rsidRDefault="00D252F3" w:rsidP="003E7C25">
            <w:pPr>
              <w:pStyle w:val="afb"/>
              <w:jc w:val="center"/>
              <w:rPr>
                <w:rFonts w:ascii="Times New Roman" w:hAnsi="Times New Roman" w:cs="Times New Roman"/>
              </w:rPr>
            </w:pPr>
            <w:r w:rsidRPr="00974978">
              <w:rPr>
                <w:rFonts w:ascii="Times New Roman" w:hAnsi="Times New Roman" w:cs="Times New Roman"/>
              </w:rPr>
              <w:t>9</w:t>
            </w:r>
          </w:p>
        </w:tc>
      </w:tr>
      <w:tr w:rsidR="0023197A" w:rsidRPr="00974978" w:rsidTr="0073059E">
        <w:trPr>
          <w:gridAfter w:val="2"/>
          <w:wAfter w:w="1029" w:type="dxa"/>
        </w:trPr>
        <w:tc>
          <w:tcPr>
            <w:tcW w:w="1333" w:type="dxa"/>
            <w:gridSpan w:val="3"/>
            <w:tcBorders>
              <w:top w:val="single" w:sz="4" w:space="0" w:color="auto"/>
              <w:bottom w:val="single" w:sz="4" w:space="0" w:color="auto"/>
            </w:tcBorders>
          </w:tcPr>
          <w:p w:rsidR="0023197A" w:rsidRPr="00974978" w:rsidRDefault="0023197A"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23197A" w:rsidRPr="00974978" w:rsidRDefault="0023197A" w:rsidP="0064783D">
            <w:pPr>
              <w:pStyle w:val="aff2"/>
              <w:rPr>
                <w:rFonts w:ascii="Times New Roman" w:hAnsi="Times New Roman" w:cs="Times New Roman"/>
              </w:rPr>
            </w:pPr>
          </w:p>
        </w:tc>
        <w:tc>
          <w:tcPr>
            <w:tcW w:w="13309" w:type="dxa"/>
            <w:gridSpan w:val="16"/>
            <w:tcBorders>
              <w:top w:val="single" w:sz="4" w:space="0" w:color="auto"/>
              <w:bottom w:val="single" w:sz="4" w:space="0" w:color="auto"/>
            </w:tcBorders>
          </w:tcPr>
          <w:p w:rsidR="0023197A" w:rsidRPr="00974978" w:rsidRDefault="0023197A" w:rsidP="0064783D">
            <w:pPr>
              <w:pStyle w:val="aff2"/>
              <w:rPr>
                <w:rFonts w:ascii="Times New Roman" w:hAnsi="Times New Roman" w:cs="Times New Roman"/>
              </w:rPr>
            </w:pPr>
            <w:r w:rsidRPr="00974978">
              <w:rPr>
                <w:rFonts w:ascii="Times New Roman" w:hAnsi="Times New Roman" w:cs="Times New Roman"/>
              </w:rPr>
              <w:t>Задача 1. «Обеспечение долгосрочной сбалансированности и устойчивости бюджетной системы города Югорска»</w:t>
            </w:r>
          </w:p>
        </w:tc>
      </w:tr>
      <w:tr w:rsidR="000C69C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785318" w:rsidRPr="00974978" w:rsidRDefault="00785318" w:rsidP="0064783D">
            <w:pPr>
              <w:pStyle w:val="afb"/>
              <w:jc w:val="center"/>
              <w:rPr>
                <w:rFonts w:ascii="Times New Roman" w:hAnsi="Times New Roman" w:cs="Times New Roman"/>
              </w:rPr>
            </w:pPr>
            <w:r w:rsidRPr="00974978">
              <w:rPr>
                <w:rFonts w:ascii="Times New Roman" w:hAnsi="Times New Roman" w:cs="Times New Roman"/>
              </w:rPr>
              <w:t>1.3.</w:t>
            </w:r>
          </w:p>
        </w:tc>
        <w:tc>
          <w:tcPr>
            <w:tcW w:w="3412" w:type="dxa"/>
            <w:gridSpan w:val="4"/>
            <w:tcBorders>
              <w:top w:val="single" w:sz="4" w:space="0" w:color="auto"/>
              <w:left w:val="single" w:sz="4" w:space="0" w:color="auto"/>
              <w:bottom w:val="single" w:sz="4" w:space="0" w:color="auto"/>
              <w:right w:val="single" w:sz="4" w:space="0" w:color="auto"/>
            </w:tcBorders>
          </w:tcPr>
          <w:p w:rsidR="00785318" w:rsidRPr="00974978" w:rsidRDefault="001905D4" w:rsidP="0064783D">
            <w:pPr>
              <w:pStyle w:val="aff2"/>
              <w:rPr>
                <w:rFonts w:ascii="Times New Roman" w:hAnsi="Times New Roman" w:cs="Times New Roman"/>
              </w:rPr>
            </w:pPr>
            <w:r w:rsidRPr="00974978">
              <w:rPr>
                <w:rFonts w:ascii="Times New Roman" w:hAnsi="Times New Roman" w:cs="Times New Roman"/>
                <w:spacing w:val="-4"/>
              </w:rPr>
              <w:t>Выработка мероприятий по дополнительной мобилизации налоговых и неналоговых доходов бюджета города Югорска</w:t>
            </w:r>
          </w:p>
        </w:tc>
        <w:tc>
          <w:tcPr>
            <w:tcW w:w="1251" w:type="dxa"/>
            <w:gridSpan w:val="2"/>
            <w:tcBorders>
              <w:top w:val="single" w:sz="4" w:space="0" w:color="auto"/>
              <w:left w:val="single" w:sz="4" w:space="0" w:color="auto"/>
              <w:bottom w:val="single" w:sz="4" w:space="0" w:color="auto"/>
              <w:right w:val="single" w:sz="4" w:space="0" w:color="auto"/>
            </w:tcBorders>
          </w:tcPr>
          <w:p w:rsidR="00785318" w:rsidRPr="00974978" w:rsidRDefault="00785318"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785318" w:rsidRPr="00974978" w:rsidRDefault="00785318"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785318" w:rsidRPr="00974978" w:rsidRDefault="00785318"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785318" w:rsidRPr="00974978" w:rsidRDefault="00785318"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785318" w:rsidRPr="00974978" w:rsidRDefault="00785318"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85318" w:rsidRPr="00974978" w:rsidRDefault="00785318"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785318" w:rsidRPr="00974978" w:rsidRDefault="00C8230A" w:rsidP="00C8230A">
            <w:pPr>
              <w:jc w:val="both"/>
              <w:rPr>
                <w:rFonts w:ascii="Times New Roman" w:hAnsi="Times New Roman" w:cs="Times New Roman"/>
              </w:rPr>
            </w:pPr>
            <w:r w:rsidRPr="00974978">
              <w:rPr>
                <w:rFonts w:ascii="Times New Roman" w:hAnsi="Times New Roman" w:cs="Times New Roman"/>
              </w:rPr>
              <w:t>План мероприятий, направленных на увеличение налоговых и неналоговых доходов бюджета города Югорска на 2012 год разработан  и утвержден постановлением администрации города Югорска от 07.02.2012 № 240</w:t>
            </w:r>
          </w:p>
        </w:tc>
      </w:tr>
      <w:tr w:rsidR="001905D4"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1905D4" w:rsidRPr="00974978" w:rsidRDefault="001905D4" w:rsidP="006B036E">
            <w:pPr>
              <w:pStyle w:val="afb"/>
              <w:jc w:val="center"/>
              <w:rPr>
                <w:rFonts w:ascii="Times New Roman" w:hAnsi="Times New Roman" w:cs="Times New Roman"/>
              </w:rPr>
            </w:pPr>
            <w:r w:rsidRPr="00974978">
              <w:rPr>
                <w:rFonts w:ascii="Times New Roman" w:hAnsi="Times New Roman" w:cs="Times New Roman"/>
              </w:rPr>
              <w:t>1.4.</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74978" w:rsidRDefault="001905D4" w:rsidP="006B036E">
            <w:pPr>
              <w:pStyle w:val="aff2"/>
              <w:rPr>
                <w:rFonts w:ascii="Times New Roman" w:hAnsi="Times New Roman" w:cs="Times New Roman"/>
              </w:rPr>
            </w:pPr>
            <w:r w:rsidRPr="00974978">
              <w:rPr>
                <w:rFonts w:ascii="Times New Roman" w:hAnsi="Times New Roman" w:cs="Times New Roman"/>
                <w:spacing w:val="-4"/>
              </w:rPr>
              <w:t>Разработка методики планирования временных кассовых разрывов по месяцам в пределах текущего финансового года</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1905D4" w:rsidRPr="00974978" w:rsidRDefault="00700D45" w:rsidP="00815207">
            <w:pPr>
              <w:jc w:val="both"/>
              <w:rPr>
                <w:rFonts w:ascii="Times New Roman" w:hAnsi="Times New Roman" w:cs="Times New Roman"/>
              </w:rPr>
            </w:pPr>
            <w:r w:rsidRPr="00974978">
              <w:rPr>
                <w:rFonts w:ascii="Times New Roman" w:hAnsi="Times New Roman" w:cs="Times New Roman"/>
              </w:rPr>
              <w:t xml:space="preserve">Разработка методики запланирована на 3 квартал </w:t>
            </w:r>
          </w:p>
        </w:tc>
      </w:tr>
      <w:tr w:rsidR="001905D4"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1905D4" w:rsidRPr="00974978" w:rsidRDefault="001905D4" w:rsidP="006B036E">
            <w:pPr>
              <w:pStyle w:val="afb"/>
              <w:jc w:val="center"/>
              <w:rPr>
                <w:rFonts w:ascii="Times New Roman" w:hAnsi="Times New Roman" w:cs="Times New Roman"/>
              </w:rPr>
            </w:pPr>
            <w:r w:rsidRPr="00974978">
              <w:rPr>
                <w:rFonts w:ascii="Times New Roman" w:hAnsi="Times New Roman" w:cs="Times New Roman"/>
              </w:rPr>
              <w:t>1.5.</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74978" w:rsidRDefault="001905D4" w:rsidP="006B036E">
            <w:pPr>
              <w:pStyle w:val="aff2"/>
              <w:rPr>
                <w:rFonts w:ascii="Times New Roman" w:hAnsi="Times New Roman" w:cs="Times New Roman"/>
              </w:rPr>
            </w:pPr>
            <w:r w:rsidRPr="00974978">
              <w:rPr>
                <w:rFonts w:ascii="Times New Roman" w:hAnsi="Times New Roman" w:cs="Times New Roman"/>
              </w:rPr>
              <w:t xml:space="preserve">Совершенствование методики оценки бюджетной, социальной и экономической эффективности предоставляемых (планируемых к </w:t>
            </w:r>
            <w:r w:rsidRPr="00974978">
              <w:rPr>
                <w:rFonts w:ascii="Times New Roman" w:hAnsi="Times New Roman" w:cs="Times New Roman"/>
              </w:rPr>
              <w:lastRenderedPageBreak/>
              <w:t>предоставлению) налоговых льгот</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f2"/>
              <w:rPr>
                <w:rFonts w:ascii="Times New Roman" w:hAnsi="Times New Roman" w:cs="Times New Roman"/>
              </w:rPr>
            </w:pPr>
            <w:r w:rsidRPr="00974978">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1905D4" w:rsidRPr="00974978" w:rsidRDefault="00A6592E" w:rsidP="00815207">
            <w:pPr>
              <w:jc w:val="both"/>
              <w:rPr>
                <w:rFonts w:ascii="Times New Roman" w:hAnsi="Times New Roman" w:cs="Times New Roman"/>
              </w:rPr>
            </w:pPr>
            <w:r w:rsidRPr="00974978">
              <w:rPr>
                <w:rFonts w:ascii="Times New Roman" w:hAnsi="Times New Roman" w:cs="Times New Roman"/>
              </w:rPr>
              <w:t xml:space="preserve">Реализация мероприятия запланирована на июнь-июль </w:t>
            </w:r>
          </w:p>
        </w:tc>
      </w:tr>
      <w:tr w:rsidR="001905D4"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1905D4" w:rsidRPr="00974978" w:rsidRDefault="001905D4" w:rsidP="006B036E">
            <w:pPr>
              <w:pStyle w:val="afb"/>
              <w:jc w:val="center"/>
              <w:rPr>
                <w:rFonts w:ascii="Times New Roman" w:hAnsi="Times New Roman" w:cs="Times New Roman"/>
              </w:rPr>
            </w:pPr>
            <w:r w:rsidRPr="00974978">
              <w:rPr>
                <w:rFonts w:ascii="Times New Roman" w:hAnsi="Times New Roman" w:cs="Times New Roman"/>
              </w:rPr>
              <w:lastRenderedPageBreak/>
              <w:t>1.6.</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74978" w:rsidRDefault="001905D4" w:rsidP="006B036E">
            <w:pPr>
              <w:pStyle w:val="aff2"/>
              <w:rPr>
                <w:rFonts w:ascii="Times New Roman" w:hAnsi="Times New Roman" w:cs="Times New Roman"/>
              </w:rPr>
            </w:pPr>
            <w:r w:rsidRPr="00974978">
              <w:rPr>
                <w:rFonts w:ascii="Times New Roman" w:hAnsi="Times New Roman" w:cs="Times New Roman"/>
              </w:rPr>
              <w:t>Проведение оценки бюджетной, социальной и экономической эффективности предоставляемых (планируемых к предоставлению) налоговых льгот</w:t>
            </w:r>
          </w:p>
        </w:tc>
        <w:tc>
          <w:tcPr>
            <w:tcW w:w="1251"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1905D4" w:rsidRPr="00974978" w:rsidRDefault="001905D4" w:rsidP="00A6592E">
            <w:pPr>
              <w:jc w:val="both"/>
              <w:rPr>
                <w:rFonts w:ascii="Times New Roman" w:hAnsi="Times New Roman" w:cs="Times New Roman"/>
              </w:rPr>
            </w:pPr>
            <w:r w:rsidRPr="00974978">
              <w:rPr>
                <w:rFonts w:ascii="Times New Roman" w:hAnsi="Times New Roman" w:cs="Times New Roman"/>
              </w:rPr>
              <w:t xml:space="preserve">Оценка </w:t>
            </w:r>
            <w:r w:rsidR="00700D45" w:rsidRPr="00974978">
              <w:rPr>
                <w:rFonts w:ascii="Times New Roman" w:hAnsi="Times New Roman" w:cs="Times New Roman"/>
              </w:rPr>
              <w:t>будет проведена в</w:t>
            </w:r>
            <w:r w:rsidR="00A6592E" w:rsidRPr="00974978">
              <w:rPr>
                <w:rFonts w:ascii="Times New Roman" w:hAnsi="Times New Roman" w:cs="Times New Roman"/>
              </w:rPr>
              <w:t>о 2 квартале</w:t>
            </w:r>
            <w:r w:rsidRPr="00974978">
              <w:rPr>
                <w:rFonts w:ascii="Times New Roman" w:hAnsi="Times New Roman" w:cs="Times New Roman"/>
              </w:rPr>
              <w:t xml:space="preserve"> </w:t>
            </w:r>
          </w:p>
        </w:tc>
      </w:tr>
      <w:tr w:rsidR="001905D4"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1905D4" w:rsidRPr="00974978" w:rsidRDefault="001905D4" w:rsidP="006B036E">
            <w:pPr>
              <w:pStyle w:val="afb"/>
              <w:jc w:val="center"/>
              <w:rPr>
                <w:rFonts w:ascii="Times New Roman" w:hAnsi="Times New Roman" w:cs="Times New Roman"/>
              </w:rPr>
            </w:pPr>
            <w:r w:rsidRPr="00974978">
              <w:rPr>
                <w:rFonts w:ascii="Times New Roman" w:hAnsi="Times New Roman" w:cs="Times New Roman"/>
              </w:rPr>
              <w:t>1.7.</w:t>
            </w:r>
          </w:p>
        </w:tc>
        <w:tc>
          <w:tcPr>
            <w:tcW w:w="3412" w:type="dxa"/>
            <w:gridSpan w:val="4"/>
            <w:tcBorders>
              <w:top w:val="single" w:sz="4" w:space="0" w:color="auto"/>
              <w:left w:val="single" w:sz="4" w:space="0" w:color="auto"/>
              <w:bottom w:val="single" w:sz="4" w:space="0" w:color="auto"/>
              <w:right w:val="single" w:sz="4" w:space="0" w:color="auto"/>
            </w:tcBorders>
          </w:tcPr>
          <w:p w:rsidR="001905D4" w:rsidRPr="00974978" w:rsidRDefault="001905D4" w:rsidP="006B036E">
            <w:pPr>
              <w:jc w:val="both"/>
              <w:rPr>
                <w:rFonts w:ascii="Times New Roman" w:hAnsi="Times New Roman" w:cs="Times New Roman"/>
              </w:rPr>
            </w:pPr>
            <w:r w:rsidRPr="00974978">
              <w:rPr>
                <w:rFonts w:ascii="Times New Roman" w:hAnsi="Times New Roman" w:cs="Times New Roman"/>
              </w:rPr>
              <w:t>Проведение анализа эффективности использования муниципального имущества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муниципальных учреждений и предприятий</w:t>
            </w:r>
          </w:p>
          <w:p w:rsidR="001905D4" w:rsidRPr="00974978" w:rsidRDefault="001905D4" w:rsidP="006B036E">
            <w:pPr>
              <w:pStyle w:val="aff2"/>
              <w:rPr>
                <w:rFonts w:ascii="Times New Roman" w:hAnsi="Times New Roman" w:cs="Times New Roman"/>
              </w:rPr>
            </w:pPr>
          </w:p>
        </w:tc>
        <w:tc>
          <w:tcPr>
            <w:tcW w:w="1251"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1905D4" w:rsidRPr="00974978" w:rsidRDefault="00815207" w:rsidP="0064783D">
            <w:pPr>
              <w:pStyle w:val="aff2"/>
              <w:rPr>
                <w:rFonts w:ascii="Times New Roman" w:hAnsi="Times New Roman" w:cs="Times New Roman"/>
              </w:rPr>
            </w:pPr>
            <w:r w:rsidRPr="00974978">
              <w:rPr>
                <w:rFonts w:ascii="Times New Roman" w:hAnsi="Times New Roman" w:cs="Times New Roman"/>
              </w:rPr>
              <w:t>Реализация мероприятия запланирована на 2 квартал</w:t>
            </w:r>
          </w:p>
        </w:tc>
      </w:tr>
      <w:tr w:rsidR="001905D4"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1905D4" w:rsidRPr="00974978" w:rsidRDefault="001905D4"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1905D4" w:rsidRPr="00974978" w:rsidRDefault="001905D4" w:rsidP="0064783D">
            <w:pPr>
              <w:pStyle w:val="aff2"/>
              <w:rPr>
                <w:rFonts w:ascii="Times New Roman" w:hAnsi="Times New Roman" w:cs="Times New Roman"/>
              </w:rPr>
            </w:pPr>
            <w:r w:rsidRPr="00974978">
              <w:rPr>
                <w:rFonts w:ascii="Times New Roman" w:hAnsi="Times New Roman" w:cs="Times New Roman"/>
              </w:rPr>
              <w:t>Итого по задаче 1</w:t>
            </w:r>
          </w:p>
        </w:tc>
        <w:tc>
          <w:tcPr>
            <w:tcW w:w="1462" w:type="dxa"/>
            <w:tcBorders>
              <w:top w:val="single" w:sz="4" w:space="0" w:color="auto"/>
              <w:left w:val="single" w:sz="4" w:space="0" w:color="auto"/>
              <w:bottom w:val="single" w:sz="4" w:space="0" w:color="auto"/>
              <w:right w:val="single" w:sz="4" w:space="0" w:color="auto"/>
            </w:tcBorders>
            <w:vAlign w:val="center"/>
          </w:tcPr>
          <w:p w:rsidR="001905D4" w:rsidRPr="00974978" w:rsidRDefault="001905D4"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1905D4" w:rsidRPr="00974978" w:rsidRDefault="001905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1905D4" w:rsidRPr="00974978" w:rsidRDefault="001905D4"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1905D4" w:rsidRPr="00974978" w:rsidRDefault="001905D4" w:rsidP="0064783D">
            <w:pPr>
              <w:pStyle w:val="afb"/>
              <w:jc w:val="cente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905D4" w:rsidRPr="00974978" w:rsidRDefault="001905D4"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1905D4" w:rsidRPr="00974978" w:rsidRDefault="001905D4" w:rsidP="0064783D">
            <w:pPr>
              <w:pStyle w:val="afb"/>
              <w:rPr>
                <w:rFonts w:ascii="Times New Roman" w:hAnsi="Times New Roman" w:cs="Times New Roman"/>
              </w:rPr>
            </w:pPr>
          </w:p>
        </w:tc>
      </w:tr>
      <w:tr w:rsidR="001905D4" w:rsidRPr="00974978" w:rsidTr="0073059E">
        <w:trPr>
          <w:gridAfter w:val="2"/>
          <w:wAfter w:w="1029" w:type="dxa"/>
        </w:trPr>
        <w:tc>
          <w:tcPr>
            <w:tcW w:w="1333" w:type="dxa"/>
            <w:gridSpan w:val="3"/>
            <w:tcBorders>
              <w:top w:val="single" w:sz="4" w:space="0" w:color="auto"/>
              <w:bottom w:val="single" w:sz="4" w:space="0" w:color="auto"/>
            </w:tcBorders>
          </w:tcPr>
          <w:p w:rsidR="001905D4" w:rsidRPr="00974978" w:rsidRDefault="001905D4"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1905D4" w:rsidRPr="00974978" w:rsidRDefault="001905D4" w:rsidP="0064783D">
            <w:pPr>
              <w:pStyle w:val="afb"/>
              <w:jc w:val="center"/>
              <w:rPr>
                <w:rFonts w:ascii="Times New Roman" w:hAnsi="Times New Roman" w:cs="Times New Roman"/>
              </w:rPr>
            </w:pPr>
          </w:p>
        </w:tc>
        <w:tc>
          <w:tcPr>
            <w:tcW w:w="13309" w:type="dxa"/>
            <w:gridSpan w:val="16"/>
            <w:tcBorders>
              <w:top w:val="single" w:sz="4" w:space="0" w:color="auto"/>
              <w:bottom w:val="single" w:sz="4" w:space="0" w:color="auto"/>
            </w:tcBorders>
          </w:tcPr>
          <w:p w:rsidR="001905D4" w:rsidRPr="00974978" w:rsidRDefault="001905D4" w:rsidP="0064783D">
            <w:pPr>
              <w:pStyle w:val="afb"/>
              <w:jc w:val="center"/>
              <w:rPr>
                <w:rFonts w:ascii="Times New Roman" w:hAnsi="Times New Roman" w:cs="Times New Roman"/>
              </w:rPr>
            </w:pPr>
            <w:r w:rsidRPr="00974978">
              <w:rPr>
                <w:rFonts w:ascii="Times New Roman" w:hAnsi="Times New Roman" w:cs="Times New Roman"/>
              </w:rPr>
              <w:t>Задача 2. «Внедрение программно-целевых принципов организации деятельности администрации города Югорска»</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B036E">
            <w:pPr>
              <w:pStyle w:val="afb"/>
              <w:jc w:val="center"/>
              <w:rPr>
                <w:rFonts w:ascii="Times New Roman" w:hAnsi="Times New Roman" w:cs="Times New Roman"/>
              </w:rPr>
            </w:pPr>
            <w:r w:rsidRPr="00974978">
              <w:rPr>
                <w:rFonts w:ascii="Times New Roman" w:hAnsi="Times New Roman" w:cs="Times New Roman"/>
              </w:rPr>
              <w:t>2.1.</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B036E">
            <w:pPr>
              <w:pStyle w:val="aff2"/>
              <w:rPr>
                <w:rFonts w:ascii="Times New Roman" w:hAnsi="Times New Roman" w:cs="Times New Roman"/>
              </w:rPr>
            </w:pPr>
            <w:r w:rsidRPr="00974978">
              <w:rPr>
                <w:rFonts w:ascii="Times New Roman" w:hAnsi="Times New Roman" w:cs="Times New Roman"/>
              </w:rPr>
              <w:t>Совершенствование муниципальной правовой базы города Югорска по применению программно-целевых принципов бюджетного планирования</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B036E">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6A50D0" w:rsidRPr="00974978" w:rsidRDefault="006A50D0" w:rsidP="00D615C4">
            <w:pPr>
              <w:pStyle w:val="afb"/>
              <w:jc w:val="left"/>
              <w:rPr>
                <w:rFonts w:ascii="Times New Roman" w:hAnsi="Times New Roman" w:cs="Times New Roman"/>
              </w:rPr>
            </w:pPr>
          </w:p>
        </w:tc>
        <w:tc>
          <w:tcPr>
            <w:tcW w:w="4641" w:type="dxa"/>
            <w:gridSpan w:val="3"/>
            <w:tcBorders>
              <w:top w:val="single" w:sz="4" w:space="0" w:color="auto"/>
              <w:left w:val="single" w:sz="4" w:space="0" w:color="auto"/>
            </w:tcBorders>
          </w:tcPr>
          <w:p w:rsidR="006A50D0" w:rsidRPr="00974978" w:rsidRDefault="00815207" w:rsidP="005827B9">
            <w:pPr>
              <w:jc w:val="both"/>
              <w:rPr>
                <w:rFonts w:ascii="Times New Roman" w:hAnsi="Times New Roman" w:cs="Times New Roman"/>
              </w:rPr>
            </w:pPr>
            <w:r w:rsidRPr="00974978">
              <w:rPr>
                <w:rFonts w:ascii="Times New Roman" w:hAnsi="Times New Roman" w:cs="Times New Roman"/>
              </w:rPr>
              <w:t xml:space="preserve">Реализация мероприятия будет осуществляться после принятия соответствующих нормативных правовых актов </w:t>
            </w:r>
            <w:r w:rsidR="005827B9" w:rsidRPr="00974978">
              <w:rPr>
                <w:rFonts w:ascii="Times New Roman" w:hAnsi="Times New Roman" w:cs="Times New Roman"/>
              </w:rPr>
              <w:t xml:space="preserve">на федеральном и региональном уровнях </w:t>
            </w:r>
            <w:r w:rsidRPr="00974978">
              <w:rPr>
                <w:rFonts w:ascii="Times New Roman" w:hAnsi="Times New Roman" w:cs="Times New Roman"/>
              </w:rPr>
              <w:t xml:space="preserve">по применению программно-целевых принципов бюджетного планирования </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B036E">
            <w:pPr>
              <w:pStyle w:val="afb"/>
              <w:jc w:val="center"/>
              <w:rPr>
                <w:rFonts w:ascii="Times New Roman" w:hAnsi="Times New Roman" w:cs="Times New Roman"/>
              </w:rPr>
            </w:pPr>
            <w:r w:rsidRPr="00974978">
              <w:rPr>
                <w:rFonts w:ascii="Times New Roman" w:hAnsi="Times New Roman" w:cs="Times New Roman"/>
              </w:rPr>
              <w:t>2.2.</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B036E">
            <w:pPr>
              <w:pStyle w:val="aff2"/>
              <w:rPr>
                <w:rFonts w:ascii="Times New Roman" w:hAnsi="Times New Roman" w:cs="Times New Roman"/>
              </w:rPr>
            </w:pPr>
            <w:r w:rsidRPr="00974978">
              <w:rPr>
                <w:rFonts w:ascii="Times New Roman" w:hAnsi="Times New Roman" w:cs="Times New Roman"/>
              </w:rPr>
              <w:t>Формирование расходов бюджета города на очередной финансовый год и плановый период с использованием программной структуры</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B036E">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6A50D0" w:rsidRPr="00974978" w:rsidRDefault="006A50D0" w:rsidP="00D615C4">
            <w:pPr>
              <w:pStyle w:val="afb"/>
              <w:jc w:val="left"/>
              <w:rPr>
                <w:rFonts w:ascii="Times New Roman" w:hAnsi="Times New Roman" w:cs="Times New Roman"/>
              </w:rPr>
            </w:pPr>
          </w:p>
        </w:tc>
        <w:tc>
          <w:tcPr>
            <w:tcW w:w="4641" w:type="dxa"/>
            <w:gridSpan w:val="3"/>
            <w:tcBorders>
              <w:top w:val="single" w:sz="4" w:space="0" w:color="auto"/>
              <w:left w:val="single" w:sz="4" w:space="0" w:color="auto"/>
            </w:tcBorders>
          </w:tcPr>
          <w:p w:rsidR="006A50D0" w:rsidRPr="00974978" w:rsidRDefault="00700D45" w:rsidP="008E3A22">
            <w:pPr>
              <w:jc w:val="both"/>
              <w:rPr>
                <w:rFonts w:ascii="Times New Roman" w:hAnsi="Times New Roman" w:cs="Times New Roman"/>
              </w:rPr>
            </w:pPr>
            <w:r w:rsidRPr="00974978">
              <w:rPr>
                <w:rFonts w:ascii="Times New Roman" w:hAnsi="Times New Roman" w:cs="Times New Roman"/>
              </w:rPr>
              <w:t>Формирование расходов бюджета города на 2013 год и плановый период 2014 и 2015 годов будет производиться в сроки формирования бюджета города (3-4 кварталы 2012 года)</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4783D">
            <w:pPr>
              <w:pStyle w:val="afb"/>
              <w:jc w:val="center"/>
              <w:rPr>
                <w:rFonts w:ascii="Times New Roman" w:hAnsi="Times New Roman" w:cs="Times New Roman"/>
              </w:rPr>
            </w:pPr>
            <w:r w:rsidRPr="00974978">
              <w:rPr>
                <w:rFonts w:ascii="Times New Roman" w:hAnsi="Times New Roman" w:cs="Times New Roman"/>
              </w:rPr>
              <w:t>2.3.</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 xml:space="preserve">Проведение оценки результативности и эффективности реализации </w:t>
            </w:r>
            <w:r w:rsidRPr="00974978">
              <w:rPr>
                <w:rFonts w:ascii="Times New Roman" w:hAnsi="Times New Roman" w:cs="Times New Roman"/>
              </w:rPr>
              <w:lastRenderedPageBreak/>
              <w:t>долгосрочных и ведомственных целевых программ города Югорска, проведение процедуры изменения (корректировки) и (или) досрочного прекращения данных программ с учетом фактически достигнутых результатов в ходе их реализации</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6A50D0" w:rsidRPr="00974978" w:rsidRDefault="006A50D0" w:rsidP="00D615C4">
            <w:pPr>
              <w:pStyle w:val="afb"/>
              <w:jc w:val="left"/>
              <w:rPr>
                <w:rFonts w:ascii="Times New Roman" w:hAnsi="Times New Roman" w:cs="Times New Roman"/>
              </w:rPr>
            </w:pPr>
          </w:p>
        </w:tc>
        <w:tc>
          <w:tcPr>
            <w:tcW w:w="4641" w:type="dxa"/>
            <w:gridSpan w:val="3"/>
            <w:tcBorders>
              <w:top w:val="single" w:sz="4" w:space="0" w:color="auto"/>
              <w:left w:val="single" w:sz="4" w:space="0" w:color="auto"/>
            </w:tcBorders>
          </w:tcPr>
          <w:p w:rsidR="006A50D0" w:rsidRPr="00974978" w:rsidRDefault="00815207" w:rsidP="00D615C4">
            <w:pPr>
              <w:pStyle w:val="afb"/>
              <w:jc w:val="left"/>
              <w:rPr>
                <w:rFonts w:ascii="Times New Roman" w:hAnsi="Times New Roman" w:cs="Times New Roman"/>
              </w:rPr>
            </w:pPr>
            <w:r w:rsidRPr="00974978">
              <w:rPr>
                <w:rFonts w:ascii="Times New Roman" w:hAnsi="Times New Roman" w:cs="Times New Roman"/>
              </w:rPr>
              <w:t>Реализация мероприятия запланирована на 2 квартал</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Итого по задаче 2</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jc w:val="center"/>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6A50D0" w:rsidRPr="00974978" w:rsidRDefault="006A50D0" w:rsidP="0064783D">
            <w:pPr>
              <w:pStyle w:val="afb"/>
              <w:rPr>
                <w:rFonts w:ascii="Times New Roman" w:hAnsi="Times New Roman" w:cs="Times New Roman"/>
              </w:rPr>
            </w:pPr>
          </w:p>
        </w:tc>
      </w:tr>
      <w:tr w:rsidR="006A50D0" w:rsidRPr="00974978" w:rsidTr="0073059E">
        <w:trPr>
          <w:gridAfter w:val="2"/>
          <w:wAfter w:w="1029" w:type="dxa"/>
        </w:trPr>
        <w:tc>
          <w:tcPr>
            <w:tcW w:w="1333" w:type="dxa"/>
            <w:gridSpan w:val="3"/>
            <w:tcBorders>
              <w:top w:val="single" w:sz="4" w:space="0" w:color="auto"/>
              <w:bottom w:val="single" w:sz="4" w:space="0" w:color="auto"/>
            </w:tcBorders>
          </w:tcPr>
          <w:p w:rsidR="006A50D0" w:rsidRPr="00974978" w:rsidRDefault="006A50D0"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6A50D0" w:rsidRPr="00974978" w:rsidRDefault="006A50D0" w:rsidP="0064783D">
            <w:pPr>
              <w:pStyle w:val="afb"/>
              <w:jc w:val="center"/>
              <w:rPr>
                <w:rFonts w:ascii="Times New Roman" w:hAnsi="Times New Roman" w:cs="Times New Roman"/>
              </w:rPr>
            </w:pPr>
          </w:p>
        </w:tc>
        <w:tc>
          <w:tcPr>
            <w:tcW w:w="13309" w:type="dxa"/>
            <w:gridSpan w:val="16"/>
            <w:tcBorders>
              <w:top w:val="single" w:sz="4" w:space="0" w:color="auto"/>
              <w:bottom w:val="single" w:sz="4" w:space="0" w:color="auto"/>
            </w:tcBorders>
          </w:tcPr>
          <w:p w:rsidR="006A50D0" w:rsidRPr="00974978" w:rsidRDefault="006A50D0" w:rsidP="0064783D">
            <w:pPr>
              <w:pStyle w:val="afb"/>
              <w:jc w:val="center"/>
              <w:rPr>
                <w:rFonts w:ascii="Times New Roman" w:hAnsi="Times New Roman" w:cs="Times New Roman"/>
              </w:rPr>
            </w:pPr>
            <w:r w:rsidRPr="00974978">
              <w:rPr>
                <w:rFonts w:ascii="Times New Roman" w:hAnsi="Times New Roman" w:cs="Times New Roman"/>
              </w:rPr>
              <w:t>Задача 3. «Повышение эффективности распределения бюджетных средств»</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B036E">
            <w:pPr>
              <w:pStyle w:val="afb"/>
              <w:jc w:val="center"/>
              <w:rPr>
                <w:rFonts w:ascii="Times New Roman" w:hAnsi="Times New Roman" w:cs="Times New Roman"/>
              </w:rPr>
            </w:pPr>
            <w:r w:rsidRPr="00974978">
              <w:rPr>
                <w:rFonts w:ascii="Times New Roman" w:hAnsi="Times New Roman" w:cs="Times New Roman"/>
              </w:rPr>
              <w:t>3.1.</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B036E">
            <w:pPr>
              <w:pStyle w:val="aff2"/>
              <w:rPr>
                <w:rFonts w:ascii="Times New Roman" w:hAnsi="Times New Roman" w:cs="Times New Roman"/>
              </w:rPr>
            </w:pPr>
            <w:r w:rsidRPr="00974978">
              <w:rPr>
                <w:rFonts w:ascii="Times New Roman" w:hAnsi="Times New Roman" w:cs="Times New Roman"/>
              </w:rPr>
              <w:t xml:space="preserve">Совершенствование муниципальных правовых актов города Югорска в части бюджетного планирования в соответствии с изменениями, вносимыми в Бюджетный кодекс Российской Федерации, на основе современных принципов и подходов </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74978" w:rsidRDefault="00815207" w:rsidP="00815207">
            <w:pPr>
              <w:pStyle w:val="aff2"/>
              <w:rPr>
                <w:rFonts w:ascii="Times New Roman" w:hAnsi="Times New Roman" w:cs="Times New Roman"/>
              </w:rPr>
            </w:pPr>
            <w:r w:rsidRPr="00974978">
              <w:rPr>
                <w:rFonts w:ascii="Times New Roman" w:hAnsi="Times New Roman" w:cs="Times New Roman"/>
              </w:rPr>
              <w:t>Реализация мероприятия будет осуществляться после принятия соответствующих нормативных правовых актов на федеральном и региональном уровнях</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4783D">
            <w:pPr>
              <w:pStyle w:val="afb"/>
              <w:jc w:val="center"/>
              <w:rPr>
                <w:rFonts w:ascii="Times New Roman" w:hAnsi="Times New Roman" w:cs="Times New Roman"/>
              </w:rPr>
            </w:pPr>
            <w:r w:rsidRPr="00974978">
              <w:rPr>
                <w:rFonts w:ascii="Times New Roman" w:hAnsi="Times New Roman" w:cs="Times New Roman"/>
              </w:rPr>
              <w:t>3.5.</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Разработка методических рекомендаций по учету отраслевых (ведомственных) особенностей планирования бюджетных ассигнований на очередной финансовый год и плановый период</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74978" w:rsidRDefault="00815207" w:rsidP="00815207">
            <w:pPr>
              <w:pStyle w:val="aff2"/>
              <w:rPr>
                <w:rFonts w:ascii="Times New Roman" w:hAnsi="Times New Roman" w:cs="Times New Roman"/>
              </w:rPr>
            </w:pPr>
            <w:r w:rsidRPr="00974978">
              <w:rPr>
                <w:rFonts w:ascii="Times New Roman" w:hAnsi="Times New Roman" w:cs="Times New Roman"/>
              </w:rPr>
              <w:t>Реализация мероприятия запланирована на 3 квартал</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4783D">
            <w:pPr>
              <w:pStyle w:val="afb"/>
              <w:jc w:val="center"/>
              <w:rPr>
                <w:rFonts w:ascii="Times New Roman" w:hAnsi="Times New Roman" w:cs="Times New Roman"/>
              </w:rPr>
            </w:pPr>
            <w:r w:rsidRPr="00974978">
              <w:rPr>
                <w:rFonts w:ascii="Times New Roman" w:hAnsi="Times New Roman" w:cs="Times New Roman"/>
              </w:rPr>
              <w:t>3.6.</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Дооснащение приборами учета  тепловой энергии, природного газа и электроэнергии объектов организаций бюджетной сферы</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за счет текущих смет расходов исполнителей</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74978" w:rsidRDefault="00964488" w:rsidP="009A411B">
            <w:pPr>
              <w:jc w:val="both"/>
              <w:rPr>
                <w:rFonts w:ascii="Times New Roman" w:hAnsi="Times New Roman" w:cs="Times New Roman"/>
              </w:rPr>
            </w:pPr>
            <w:r w:rsidRPr="00974978">
              <w:rPr>
                <w:rFonts w:ascii="Times New Roman" w:hAnsi="Times New Roman" w:cs="Times New Roman"/>
              </w:rPr>
              <w:t xml:space="preserve">Приборами учета оснащены все муниципальные учреждения, за исключением 3 муниципальных учреждений в которых отсутствует техническая возможность установки приборов учета. </w:t>
            </w:r>
            <w:r w:rsidR="006A50D0" w:rsidRPr="00974978">
              <w:rPr>
                <w:rFonts w:ascii="Times New Roman" w:hAnsi="Times New Roman" w:cs="Times New Roman"/>
              </w:rPr>
              <w:t xml:space="preserve">В течение </w:t>
            </w:r>
            <w:r w:rsidR="009A411B" w:rsidRPr="00974978">
              <w:rPr>
                <w:rFonts w:ascii="Times New Roman" w:hAnsi="Times New Roman" w:cs="Times New Roman"/>
              </w:rPr>
              <w:t xml:space="preserve">1-го квартала </w:t>
            </w:r>
            <w:r w:rsidR="006A50D0" w:rsidRPr="00974978">
              <w:rPr>
                <w:rFonts w:ascii="Times New Roman" w:hAnsi="Times New Roman" w:cs="Times New Roman"/>
              </w:rPr>
              <w:t>201</w:t>
            </w:r>
            <w:r w:rsidR="009A411B" w:rsidRPr="00974978">
              <w:rPr>
                <w:rFonts w:ascii="Times New Roman" w:hAnsi="Times New Roman" w:cs="Times New Roman"/>
              </w:rPr>
              <w:t>2</w:t>
            </w:r>
            <w:r w:rsidR="006A50D0" w:rsidRPr="00974978">
              <w:rPr>
                <w:rFonts w:ascii="Times New Roman" w:hAnsi="Times New Roman" w:cs="Times New Roman"/>
              </w:rPr>
              <w:t xml:space="preserve"> года необходимост</w:t>
            </w:r>
            <w:r w:rsidR="009A411B" w:rsidRPr="00974978">
              <w:rPr>
                <w:rFonts w:ascii="Times New Roman" w:hAnsi="Times New Roman" w:cs="Times New Roman"/>
              </w:rPr>
              <w:t>ь</w:t>
            </w:r>
            <w:r w:rsidR="006A50D0" w:rsidRPr="00974978">
              <w:rPr>
                <w:rFonts w:ascii="Times New Roman" w:hAnsi="Times New Roman" w:cs="Times New Roman"/>
              </w:rPr>
              <w:t xml:space="preserve"> оперативн</w:t>
            </w:r>
            <w:r w:rsidR="009A411B" w:rsidRPr="00974978">
              <w:rPr>
                <w:rFonts w:ascii="Times New Roman" w:hAnsi="Times New Roman" w:cs="Times New Roman"/>
              </w:rPr>
              <w:t>ой</w:t>
            </w:r>
            <w:r w:rsidR="006A50D0" w:rsidRPr="00974978">
              <w:rPr>
                <w:rFonts w:ascii="Times New Roman" w:hAnsi="Times New Roman" w:cs="Times New Roman"/>
              </w:rPr>
              <w:t xml:space="preserve"> замен</w:t>
            </w:r>
            <w:r w:rsidR="009A411B" w:rsidRPr="00974978">
              <w:rPr>
                <w:rFonts w:ascii="Times New Roman" w:hAnsi="Times New Roman" w:cs="Times New Roman"/>
              </w:rPr>
              <w:t>ы</w:t>
            </w:r>
            <w:r w:rsidR="006A50D0" w:rsidRPr="00974978">
              <w:rPr>
                <w:rFonts w:ascii="Times New Roman" w:hAnsi="Times New Roman" w:cs="Times New Roman"/>
              </w:rPr>
              <w:t xml:space="preserve"> неисправных приборов</w:t>
            </w:r>
            <w:r w:rsidR="009A411B" w:rsidRPr="00974978">
              <w:rPr>
                <w:rFonts w:ascii="Times New Roman" w:hAnsi="Times New Roman" w:cs="Times New Roman"/>
              </w:rPr>
              <w:t xml:space="preserve"> отсутствовала</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4783D">
            <w:pPr>
              <w:pStyle w:val="afb"/>
              <w:jc w:val="center"/>
              <w:rPr>
                <w:rFonts w:ascii="Times New Roman" w:hAnsi="Times New Roman" w:cs="Times New Roman"/>
              </w:rPr>
            </w:pPr>
            <w:r w:rsidRPr="00974978">
              <w:rPr>
                <w:rFonts w:ascii="Times New Roman" w:hAnsi="Times New Roman" w:cs="Times New Roman"/>
              </w:rPr>
              <w:t>3.7.</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 xml:space="preserve">Организация </w:t>
            </w:r>
            <w:proofErr w:type="gramStart"/>
            <w:r w:rsidRPr="00974978">
              <w:rPr>
                <w:rFonts w:ascii="Times New Roman" w:hAnsi="Times New Roman" w:cs="Times New Roman"/>
              </w:rPr>
              <w:t>контроля за</w:t>
            </w:r>
            <w:proofErr w:type="gramEnd"/>
            <w:r w:rsidRPr="00974978">
              <w:rPr>
                <w:rFonts w:ascii="Times New Roman" w:hAnsi="Times New Roman" w:cs="Times New Roman"/>
              </w:rPr>
              <w:t xml:space="preserve"> </w:t>
            </w:r>
            <w:r w:rsidRPr="00974978">
              <w:rPr>
                <w:rFonts w:ascii="Times New Roman" w:hAnsi="Times New Roman" w:cs="Times New Roman"/>
              </w:rPr>
              <w:lastRenderedPageBreak/>
              <w:t>планированием и использованием средств бюджета, направляемых на оплату энергоресурсов муниципальными учреждениями</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lastRenderedPageBreak/>
              <w:t xml:space="preserve">без </w:t>
            </w:r>
            <w:r w:rsidRPr="00974978">
              <w:rPr>
                <w:rFonts w:ascii="Times New Roman" w:hAnsi="Times New Roman" w:cs="Times New Roman"/>
              </w:rPr>
              <w:lastRenderedPageBreak/>
              <w:t>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6A50D0" w:rsidRPr="00974978" w:rsidRDefault="006B036E" w:rsidP="006B036E">
            <w:pPr>
              <w:jc w:val="both"/>
              <w:rPr>
                <w:rFonts w:ascii="Times New Roman" w:hAnsi="Times New Roman" w:cs="Times New Roman"/>
              </w:rPr>
            </w:pPr>
            <w:r w:rsidRPr="00974978">
              <w:rPr>
                <w:rFonts w:ascii="Times New Roman" w:hAnsi="Times New Roman" w:cs="Times New Roman"/>
              </w:rPr>
              <w:t>А</w:t>
            </w:r>
            <w:r w:rsidR="006A50D0" w:rsidRPr="00974978">
              <w:rPr>
                <w:rFonts w:ascii="Times New Roman" w:hAnsi="Times New Roman" w:cs="Times New Roman"/>
              </w:rPr>
              <w:t xml:space="preserve">нализ объема потребления </w:t>
            </w:r>
            <w:r w:rsidR="006A50D0" w:rsidRPr="00974978">
              <w:rPr>
                <w:rFonts w:ascii="Times New Roman" w:hAnsi="Times New Roman" w:cs="Times New Roman"/>
              </w:rPr>
              <w:lastRenderedPageBreak/>
              <w:t>муниципальными учреждениями энергоресурсов</w:t>
            </w:r>
            <w:r w:rsidRPr="00974978">
              <w:rPr>
                <w:rFonts w:ascii="Times New Roman" w:hAnsi="Times New Roman" w:cs="Times New Roman"/>
              </w:rPr>
              <w:t xml:space="preserve"> за 1-й квартал будет произведен в апреле-мае </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Итого по задаче 3</w:t>
            </w:r>
          </w:p>
        </w:tc>
        <w:tc>
          <w:tcPr>
            <w:tcW w:w="1462" w:type="dxa"/>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jc w:val="center"/>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6A50D0" w:rsidRPr="00974978" w:rsidRDefault="006A50D0" w:rsidP="0064783D">
            <w:pPr>
              <w:pStyle w:val="afb"/>
              <w:jc w:val="center"/>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6A50D0" w:rsidRPr="00974978" w:rsidRDefault="006A50D0" w:rsidP="0064783D">
            <w:pPr>
              <w:pStyle w:val="afb"/>
              <w:rPr>
                <w:rFonts w:ascii="Times New Roman" w:hAnsi="Times New Roman" w:cs="Times New Roman"/>
              </w:rPr>
            </w:pPr>
          </w:p>
        </w:tc>
      </w:tr>
      <w:tr w:rsidR="006A50D0" w:rsidRPr="00974978" w:rsidTr="0073059E">
        <w:trPr>
          <w:gridAfter w:val="2"/>
          <w:wAfter w:w="1029" w:type="dxa"/>
        </w:trPr>
        <w:tc>
          <w:tcPr>
            <w:tcW w:w="1333" w:type="dxa"/>
            <w:gridSpan w:val="3"/>
            <w:tcBorders>
              <w:top w:val="single" w:sz="4" w:space="0" w:color="auto"/>
              <w:bottom w:val="single" w:sz="4" w:space="0" w:color="auto"/>
            </w:tcBorders>
          </w:tcPr>
          <w:p w:rsidR="006A50D0" w:rsidRPr="00974978" w:rsidRDefault="006A50D0"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6A50D0" w:rsidRPr="00974978" w:rsidRDefault="006A50D0" w:rsidP="0064783D">
            <w:pPr>
              <w:pStyle w:val="afb"/>
              <w:jc w:val="center"/>
              <w:rPr>
                <w:rFonts w:ascii="Times New Roman" w:hAnsi="Times New Roman" w:cs="Times New Roman"/>
              </w:rPr>
            </w:pPr>
          </w:p>
        </w:tc>
        <w:tc>
          <w:tcPr>
            <w:tcW w:w="13309" w:type="dxa"/>
            <w:gridSpan w:val="16"/>
            <w:tcBorders>
              <w:top w:val="single" w:sz="4" w:space="0" w:color="auto"/>
              <w:bottom w:val="single" w:sz="4" w:space="0" w:color="auto"/>
            </w:tcBorders>
          </w:tcPr>
          <w:p w:rsidR="006A50D0" w:rsidRPr="00974978" w:rsidRDefault="006A50D0" w:rsidP="0064783D">
            <w:pPr>
              <w:pStyle w:val="afb"/>
              <w:jc w:val="center"/>
              <w:rPr>
                <w:rFonts w:ascii="Times New Roman" w:hAnsi="Times New Roman" w:cs="Times New Roman"/>
              </w:rPr>
            </w:pPr>
            <w:r w:rsidRPr="00974978">
              <w:rPr>
                <w:rFonts w:ascii="Times New Roman" w:hAnsi="Times New Roman" w:cs="Times New Roman"/>
              </w:rPr>
              <w:t>Задача 4. «Повышение эффективности деятельности администрации города Югорска и оптимизация функций муниципального управления»</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shd w:val="clear" w:color="auto" w:fill="auto"/>
          </w:tcPr>
          <w:p w:rsidR="006A50D0" w:rsidRPr="00974978" w:rsidRDefault="006A50D0" w:rsidP="006B036E">
            <w:pPr>
              <w:pStyle w:val="afb"/>
              <w:jc w:val="center"/>
              <w:rPr>
                <w:rFonts w:ascii="Times New Roman" w:hAnsi="Times New Roman" w:cs="Times New Roman"/>
              </w:rPr>
            </w:pPr>
            <w:r w:rsidRPr="00974978">
              <w:rPr>
                <w:rFonts w:ascii="Times New Roman" w:hAnsi="Times New Roman" w:cs="Times New Roman"/>
              </w:rPr>
              <w:t>4.4.</w:t>
            </w:r>
          </w:p>
        </w:tc>
        <w:tc>
          <w:tcPr>
            <w:tcW w:w="3412" w:type="dxa"/>
            <w:gridSpan w:val="4"/>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B036E">
            <w:pPr>
              <w:pStyle w:val="aff2"/>
              <w:rPr>
                <w:rFonts w:ascii="Times New Roman" w:hAnsi="Times New Roman" w:cs="Times New Roman"/>
              </w:rPr>
            </w:pPr>
            <w:r w:rsidRPr="00974978">
              <w:rPr>
                <w:rFonts w:ascii="Times New Roman" w:hAnsi="Times New Roman" w:cs="Times New Roman"/>
              </w:rPr>
              <w:t>Разработка порядка проведения оценки докладов о результатах и основных направлениях деятельности субъектов бюджетного планирования</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D615C4">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shd w:val="clear" w:color="auto" w:fill="auto"/>
          </w:tcPr>
          <w:p w:rsidR="006A50D0" w:rsidRPr="00974978" w:rsidRDefault="006B036E" w:rsidP="006B036E">
            <w:pPr>
              <w:pStyle w:val="aff2"/>
              <w:rPr>
                <w:rFonts w:ascii="Times New Roman" w:hAnsi="Times New Roman" w:cs="Times New Roman"/>
              </w:rPr>
            </w:pPr>
            <w:r w:rsidRPr="00974978">
              <w:rPr>
                <w:rFonts w:ascii="Times New Roman" w:hAnsi="Times New Roman" w:cs="Times New Roman"/>
              </w:rPr>
              <w:t>Реализация мероприятия запланирована на 3 квартал</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shd w:val="clear" w:color="auto" w:fill="auto"/>
          </w:tcPr>
          <w:p w:rsidR="006A50D0" w:rsidRPr="00974978" w:rsidRDefault="006A50D0" w:rsidP="006B036E">
            <w:pPr>
              <w:pStyle w:val="afb"/>
              <w:jc w:val="center"/>
              <w:rPr>
                <w:rFonts w:ascii="Times New Roman" w:hAnsi="Times New Roman" w:cs="Times New Roman"/>
              </w:rPr>
            </w:pPr>
            <w:r w:rsidRPr="00974978">
              <w:rPr>
                <w:rFonts w:ascii="Times New Roman" w:hAnsi="Times New Roman" w:cs="Times New Roman"/>
              </w:rPr>
              <w:t>4.6.</w:t>
            </w:r>
          </w:p>
        </w:tc>
        <w:tc>
          <w:tcPr>
            <w:tcW w:w="3412" w:type="dxa"/>
            <w:gridSpan w:val="4"/>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B036E">
            <w:pPr>
              <w:pStyle w:val="aff2"/>
              <w:rPr>
                <w:rFonts w:ascii="Times New Roman" w:hAnsi="Times New Roman" w:cs="Times New Roman"/>
              </w:rPr>
            </w:pPr>
            <w:r w:rsidRPr="00974978">
              <w:rPr>
                <w:rFonts w:ascii="Times New Roman" w:hAnsi="Times New Roman" w:cs="Times New Roman"/>
              </w:rPr>
              <w:t xml:space="preserve">Разработка </w:t>
            </w:r>
            <w:proofErr w:type="gramStart"/>
            <w:r w:rsidRPr="00974978">
              <w:rPr>
                <w:rFonts w:ascii="Times New Roman" w:hAnsi="Times New Roman" w:cs="Times New Roman"/>
              </w:rPr>
              <w:t>порядка применения результатов мониторинга качества финансового</w:t>
            </w:r>
            <w:proofErr w:type="gramEnd"/>
            <w:r w:rsidRPr="00974978">
              <w:rPr>
                <w:rFonts w:ascii="Times New Roman" w:hAnsi="Times New Roman" w:cs="Times New Roman"/>
              </w:rPr>
              <w:t xml:space="preserve"> менеджмента, осуществляемого главными распорядителями средств бюджета города, при оценке деятельности и премировании руководителей соответствующих главных распорядителей средств бюджета города</w:t>
            </w:r>
          </w:p>
        </w:tc>
        <w:tc>
          <w:tcPr>
            <w:tcW w:w="1251"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auto"/>
          </w:tcPr>
          <w:p w:rsidR="006A50D0" w:rsidRPr="00974978" w:rsidRDefault="006A50D0"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D615C4">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shd w:val="clear" w:color="auto" w:fill="auto"/>
          </w:tcPr>
          <w:p w:rsidR="006A50D0" w:rsidRPr="00974978" w:rsidRDefault="006B036E" w:rsidP="00D615C4">
            <w:pPr>
              <w:pStyle w:val="aff2"/>
              <w:rPr>
                <w:rFonts w:ascii="Times New Roman" w:hAnsi="Times New Roman" w:cs="Times New Roman"/>
              </w:rPr>
            </w:pPr>
            <w:r w:rsidRPr="00974978">
              <w:rPr>
                <w:rFonts w:ascii="Times New Roman" w:hAnsi="Times New Roman" w:cs="Times New Roman"/>
              </w:rPr>
              <w:t>Реализация мероприятия запланирована на 3 квартал</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B036E">
            <w:pPr>
              <w:pStyle w:val="afb"/>
              <w:jc w:val="center"/>
              <w:rPr>
                <w:rFonts w:ascii="Times New Roman" w:hAnsi="Times New Roman" w:cs="Times New Roman"/>
              </w:rPr>
            </w:pPr>
            <w:r w:rsidRPr="00974978">
              <w:rPr>
                <w:rFonts w:ascii="Times New Roman" w:hAnsi="Times New Roman" w:cs="Times New Roman"/>
              </w:rPr>
              <w:t>4.7.</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B036E">
            <w:pPr>
              <w:pStyle w:val="aff2"/>
              <w:rPr>
                <w:rFonts w:ascii="Times New Roman" w:hAnsi="Times New Roman" w:cs="Times New Roman"/>
              </w:rPr>
            </w:pPr>
            <w:r w:rsidRPr="00974978">
              <w:rPr>
                <w:rFonts w:ascii="Times New Roman" w:hAnsi="Times New Roman" w:cs="Times New Roman"/>
              </w:rPr>
              <w:t xml:space="preserve">Разработка порядка и распределение грантов с целью </w:t>
            </w:r>
            <w:proofErr w:type="gramStart"/>
            <w:r w:rsidRPr="00974978">
              <w:rPr>
                <w:rFonts w:ascii="Times New Roman" w:hAnsi="Times New Roman" w:cs="Times New Roman"/>
              </w:rPr>
              <w:t>стимулирования повышения эффективности деятельности главных распорядителей средств бюджета города</w:t>
            </w:r>
            <w:proofErr w:type="gramEnd"/>
            <w:r w:rsidRPr="00974978">
              <w:rPr>
                <w:rFonts w:ascii="Times New Roman" w:hAnsi="Times New Roman" w:cs="Times New Roman"/>
              </w:rPr>
              <w:t xml:space="preserve"> Югорска</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B036E">
            <w:pPr>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74978" w:rsidRDefault="00A02A49" w:rsidP="00095711">
            <w:pPr>
              <w:pStyle w:val="afb"/>
              <w:jc w:val="center"/>
              <w:rPr>
                <w:rFonts w:ascii="Times New Roman" w:hAnsi="Times New Roman" w:cs="Times New Roman"/>
              </w:rPr>
            </w:pPr>
            <w:r w:rsidRPr="00974978">
              <w:rPr>
                <w:rFonts w:ascii="Times New Roman" w:hAnsi="Times New Roman" w:cs="Times New Roman"/>
              </w:rPr>
              <w:t>500</w:t>
            </w:r>
            <w:r w:rsidR="00095711" w:rsidRPr="00974978">
              <w:rPr>
                <w:rFonts w:ascii="Times New Roman" w:hAnsi="Times New Roman" w:cs="Times New Roman"/>
              </w:rPr>
              <w:t>,0</w:t>
            </w:r>
          </w:p>
        </w:tc>
        <w:tc>
          <w:tcPr>
            <w:tcW w:w="1383" w:type="dxa"/>
            <w:gridSpan w:val="2"/>
            <w:tcBorders>
              <w:top w:val="single" w:sz="4" w:space="0" w:color="auto"/>
              <w:left w:val="single" w:sz="4" w:space="0" w:color="auto"/>
              <w:bottom w:val="single" w:sz="4" w:space="0" w:color="auto"/>
              <w:right w:val="single" w:sz="4" w:space="0" w:color="auto"/>
            </w:tcBorders>
          </w:tcPr>
          <w:p w:rsidR="006A50D0" w:rsidRPr="00974978" w:rsidRDefault="00A02A49" w:rsidP="00095711">
            <w:pPr>
              <w:pStyle w:val="afb"/>
              <w:jc w:val="center"/>
              <w:rPr>
                <w:rFonts w:ascii="Times New Roman" w:hAnsi="Times New Roman" w:cs="Times New Roman"/>
              </w:rPr>
            </w:pPr>
            <w:r w:rsidRPr="00974978">
              <w:rPr>
                <w:rFonts w:ascii="Times New Roman" w:hAnsi="Times New Roman" w:cs="Times New Roman"/>
              </w:rPr>
              <w:t>500</w:t>
            </w:r>
            <w:r w:rsidR="00095711" w:rsidRPr="00974978">
              <w:rPr>
                <w:rFonts w:ascii="Times New Roman" w:hAnsi="Times New Roman" w:cs="Times New Roman"/>
              </w:rPr>
              <w:t>,0</w:t>
            </w:r>
          </w:p>
        </w:tc>
        <w:tc>
          <w:tcPr>
            <w:tcW w:w="1215" w:type="dxa"/>
            <w:gridSpan w:val="3"/>
            <w:tcBorders>
              <w:top w:val="single" w:sz="4" w:space="0" w:color="auto"/>
              <w:left w:val="single" w:sz="4" w:space="0" w:color="auto"/>
              <w:bottom w:val="single" w:sz="4" w:space="0" w:color="auto"/>
              <w:right w:val="single" w:sz="4" w:space="0" w:color="auto"/>
            </w:tcBorders>
          </w:tcPr>
          <w:p w:rsidR="006A50D0" w:rsidRPr="00974978" w:rsidRDefault="00095711" w:rsidP="00095711">
            <w:pPr>
              <w:pStyle w:val="afb"/>
              <w:jc w:val="center"/>
              <w:rPr>
                <w:rFonts w:ascii="Times New Roman" w:hAnsi="Times New Roman" w:cs="Times New Roman"/>
              </w:rPr>
            </w:pPr>
            <w:r w:rsidRPr="00974978">
              <w:rPr>
                <w:rFonts w:ascii="Times New Roman" w:hAnsi="Times New Roman" w:cs="Times New Roman"/>
              </w:rPr>
              <w:t>0</w:t>
            </w:r>
          </w:p>
        </w:tc>
        <w:tc>
          <w:tcPr>
            <w:tcW w:w="946" w:type="dxa"/>
            <w:gridSpan w:val="2"/>
            <w:tcBorders>
              <w:top w:val="single" w:sz="4" w:space="0" w:color="auto"/>
              <w:left w:val="single" w:sz="4" w:space="0" w:color="auto"/>
              <w:bottom w:val="single" w:sz="4" w:space="0" w:color="auto"/>
              <w:right w:val="single" w:sz="4" w:space="0" w:color="auto"/>
            </w:tcBorders>
          </w:tcPr>
          <w:p w:rsidR="006A50D0" w:rsidRPr="00974978" w:rsidRDefault="00095711" w:rsidP="00095711">
            <w:pPr>
              <w:pStyle w:val="afb"/>
              <w:jc w:val="center"/>
              <w:rPr>
                <w:rFonts w:ascii="Times New Roman" w:hAnsi="Times New Roman" w:cs="Times New Roman"/>
              </w:rPr>
            </w:pPr>
            <w:r w:rsidRPr="00974978">
              <w:rPr>
                <w:rFonts w:ascii="Times New Roman" w:hAnsi="Times New Roman" w:cs="Times New Roman"/>
              </w:rPr>
              <w:t>0</w:t>
            </w: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095711" w:rsidP="00095711">
            <w:pPr>
              <w:pStyle w:val="afb"/>
              <w:jc w:val="center"/>
              <w:rPr>
                <w:rFonts w:ascii="Times New Roman" w:hAnsi="Times New Roman" w:cs="Times New Roman"/>
              </w:rPr>
            </w:pPr>
            <w:r w:rsidRPr="00974978">
              <w:rPr>
                <w:rFonts w:ascii="Times New Roman" w:hAnsi="Times New Roman" w:cs="Times New Roman"/>
              </w:rPr>
              <w:t>0</w:t>
            </w:r>
          </w:p>
        </w:tc>
        <w:tc>
          <w:tcPr>
            <w:tcW w:w="4641" w:type="dxa"/>
            <w:gridSpan w:val="3"/>
            <w:tcBorders>
              <w:top w:val="single" w:sz="4" w:space="0" w:color="auto"/>
              <w:left w:val="single" w:sz="4" w:space="0" w:color="auto"/>
              <w:bottom w:val="single" w:sz="4" w:space="0" w:color="auto"/>
            </w:tcBorders>
          </w:tcPr>
          <w:p w:rsidR="006A50D0" w:rsidRPr="00974978" w:rsidRDefault="006B036E" w:rsidP="0064783D">
            <w:pPr>
              <w:pStyle w:val="afb"/>
              <w:jc w:val="left"/>
              <w:rPr>
                <w:rFonts w:ascii="Times New Roman" w:hAnsi="Times New Roman" w:cs="Times New Roman"/>
              </w:rPr>
            </w:pPr>
            <w:r w:rsidRPr="00974978">
              <w:rPr>
                <w:rFonts w:ascii="Times New Roman" w:hAnsi="Times New Roman" w:cs="Times New Roman"/>
              </w:rPr>
              <w:t>Реализация мероприятия запланирована на 3 квартал</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B036E">
            <w:pPr>
              <w:pStyle w:val="afb"/>
              <w:jc w:val="center"/>
              <w:rPr>
                <w:rFonts w:ascii="Times New Roman" w:hAnsi="Times New Roman" w:cs="Times New Roman"/>
              </w:rPr>
            </w:pPr>
            <w:r w:rsidRPr="00974978">
              <w:rPr>
                <w:rFonts w:ascii="Times New Roman" w:hAnsi="Times New Roman" w:cs="Times New Roman"/>
              </w:rPr>
              <w:t>4.9.</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B036E">
            <w:pPr>
              <w:pStyle w:val="aff2"/>
              <w:rPr>
                <w:rFonts w:ascii="Times New Roman" w:hAnsi="Times New Roman" w:cs="Times New Roman"/>
              </w:rPr>
            </w:pPr>
            <w:r w:rsidRPr="00974978">
              <w:rPr>
                <w:rFonts w:ascii="Times New Roman" w:hAnsi="Times New Roman" w:cs="Times New Roman"/>
              </w:rPr>
              <w:t xml:space="preserve">Разработка типовых муниципальных контрактов на закупку товаров и услуг, связанных с безопасностью и </w:t>
            </w:r>
            <w:r w:rsidRPr="00974978">
              <w:rPr>
                <w:rFonts w:ascii="Times New Roman" w:hAnsi="Times New Roman" w:cs="Times New Roman"/>
              </w:rPr>
              <w:lastRenderedPageBreak/>
              <w:t>здоровьем граждан</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B036E">
            <w:pPr>
              <w:rPr>
                <w:rFonts w:ascii="Times New Roman" w:hAnsi="Times New Roman" w:cs="Times New Roman"/>
              </w:rPr>
            </w:pPr>
            <w:r w:rsidRPr="00974978">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74978" w:rsidRDefault="006B036E" w:rsidP="006B036E">
            <w:pPr>
              <w:pStyle w:val="afb"/>
              <w:jc w:val="left"/>
              <w:rPr>
                <w:rFonts w:ascii="Times New Roman" w:hAnsi="Times New Roman" w:cs="Times New Roman"/>
              </w:rPr>
            </w:pPr>
            <w:r w:rsidRPr="00974978">
              <w:rPr>
                <w:rFonts w:ascii="Times New Roman" w:hAnsi="Times New Roman" w:cs="Times New Roman"/>
              </w:rPr>
              <w:t>Реализация мероприятия запланирована на 4 квартал</w:t>
            </w:r>
          </w:p>
        </w:tc>
      </w:tr>
      <w:tr w:rsidR="006A50D0"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6A50D0" w:rsidRPr="00974978" w:rsidRDefault="006A50D0" w:rsidP="0064783D">
            <w:pPr>
              <w:pStyle w:val="afb"/>
              <w:jc w:val="center"/>
              <w:rPr>
                <w:rFonts w:ascii="Times New Roman" w:hAnsi="Times New Roman" w:cs="Times New Roman"/>
              </w:rPr>
            </w:pPr>
            <w:r w:rsidRPr="00974978">
              <w:rPr>
                <w:rFonts w:ascii="Times New Roman" w:hAnsi="Times New Roman" w:cs="Times New Roman"/>
              </w:rPr>
              <w:lastRenderedPageBreak/>
              <w:t>4.13.</w:t>
            </w:r>
          </w:p>
        </w:tc>
        <w:tc>
          <w:tcPr>
            <w:tcW w:w="3412" w:type="dxa"/>
            <w:gridSpan w:val="4"/>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r w:rsidRPr="00974978">
              <w:rPr>
                <w:rFonts w:ascii="Times New Roman" w:hAnsi="Times New Roman" w:cs="Times New Roman"/>
              </w:rPr>
              <w:t>Утверждение отраслевых (ведомственных) планов  повышения эффективности бюджетных расходов и качества финансового менеджмента, в том числе по сокращению неэффективных расходов</w:t>
            </w:r>
          </w:p>
        </w:tc>
        <w:tc>
          <w:tcPr>
            <w:tcW w:w="1251"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A50D0" w:rsidRPr="00974978" w:rsidRDefault="006A50D0" w:rsidP="0064783D">
            <w:pPr>
              <w:pStyle w:val="afb"/>
              <w:jc w:val="left"/>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A50D0" w:rsidRPr="00974978" w:rsidRDefault="006B036E" w:rsidP="00E2621A">
            <w:pPr>
              <w:pStyle w:val="afb"/>
              <w:jc w:val="left"/>
              <w:rPr>
                <w:rFonts w:ascii="Times New Roman" w:hAnsi="Times New Roman" w:cs="Times New Roman"/>
              </w:rPr>
            </w:pPr>
            <w:r w:rsidRPr="00974978">
              <w:rPr>
                <w:rFonts w:ascii="Times New Roman" w:hAnsi="Times New Roman" w:cs="Times New Roman"/>
              </w:rPr>
              <w:t>Реализация мероприятия запланирована на 4 квартал</w:t>
            </w:r>
          </w:p>
        </w:tc>
      </w:tr>
      <w:tr w:rsidR="00B2172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Итого по задаче 4</w:t>
            </w:r>
          </w:p>
        </w:tc>
        <w:tc>
          <w:tcPr>
            <w:tcW w:w="1462" w:type="dxa"/>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500,0</w:t>
            </w:r>
          </w:p>
        </w:tc>
        <w:tc>
          <w:tcPr>
            <w:tcW w:w="1383"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500,0</w:t>
            </w:r>
          </w:p>
        </w:tc>
        <w:tc>
          <w:tcPr>
            <w:tcW w:w="1215" w:type="dxa"/>
            <w:gridSpan w:val="3"/>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0</w:t>
            </w:r>
          </w:p>
        </w:tc>
        <w:tc>
          <w:tcPr>
            <w:tcW w:w="946"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0</w:t>
            </w:r>
          </w:p>
        </w:tc>
        <w:tc>
          <w:tcPr>
            <w:tcW w:w="835" w:type="dxa"/>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0</w:t>
            </w:r>
          </w:p>
        </w:tc>
        <w:tc>
          <w:tcPr>
            <w:tcW w:w="4641" w:type="dxa"/>
            <w:gridSpan w:val="3"/>
            <w:tcBorders>
              <w:top w:val="single" w:sz="4" w:space="0" w:color="auto"/>
              <w:left w:val="single" w:sz="4" w:space="0" w:color="auto"/>
              <w:bottom w:val="single" w:sz="4" w:space="0" w:color="auto"/>
            </w:tcBorders>
            <w:vAlign w:val="center"/>
          </w:tcPr>
          <w:p w:rsidR="00B2172F" w:rsidRPr="00974978" w:rsidRDefault="00B2172F" w:rsidP="0064783D">
            <w:pPr>
              <w:pStyle w:val="afb"/>
              <w:rPr>
                <w:rFonts w:ascii="Times New Roman" w:hAnsi="Times New Roman" w:cs="Times New Roman"/>
              </w:rPr>
            </w:pPr>
          </w:p>
        </w:tc>
      </w:tr>
      <w:tr w:rsidR="00B2172F" w:rsidRPr="00974978" w:rsidTr="0073059E">
        <w:trPr>
          <w:gridAfter w:val="2"/>
          <w:wAfter w:w="1029" w:type="dxa"/>
        </w:trPr>
        <w:tc>
          <w:tcPr>
            <w:tcW w:w="1333" w:type="dxa"/>
            <w:gridSpan w:val="3"/>
            <w:tcBorders>
              <w:top w:val="single" w:sz="4" w:space="0" w:color="auto"/>
              <w:bottom w:val="single" w:sz="4" w:space="0" w:color="auto"/>
            </w:tcBorders>
          </w:tcPr>
          <w:p w:rsidR="00B2172F" w:rsidRPr="00974978" w:rsidRDefault="00B2172F"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B2172F" w:rsidRPr="00974978" w:rsidRDefault="00B2172F" w:rsidP="0064783D">
            <w:pPr>
              <w:pStyle w:val="afb"/>
              <w:jc w:val="center"/>
              <w:rPr>
                <w:rFonts w:ascii="Times New Roman" w:hAnsi="Times New Roman" w:cs="Times New Roman"/>
              </w:rPr>
            </w:pPr>
          </w:p>
        </w:tc>
        <w:tc>
          <w:tcPr>
            <w:tcW w:w="13309" w:type="dxa"/>
            <w:gridSpan w:val="16"/>
            <w:tcBorders>
              <w:top w:val="single" w:sz="4" w:space="0" w:color="auto"/>
              <w:bottom w:val="single" w:sz="4" w:space="0" w:color="auto"/>
            </w:tcBorders>
          </w:tcPr>
          <w:p w:rsidR="00B2172F" w:rsidRPr="00974978" w:rsidRDefault="00B2172F" w:rsidP="0064783D">
            <w:pPr>
              <w:pStyle w:val="afb"/>
              <w:jc w:val="center"/>
              <w:rPr>
                <w:rFonts w:ascii="Times New Roman" w:hAnsi="Times New Roman" w:cs="Times New Roman"/>
              </w:rPr>
            </w:pPr>
            <w:r w:rsidRPr="00974978">
              <w:rPr>
                <w:rFonts w:ascii="Times New Roman" w:hAnsi="Times New Roman" w:cs="Times New Roman"/>
              </w:rPr>
              <w:t>Задача 5. «Развитие новых форм оказания и финансового обеспечения муниципальных услуг (реструктуризация бюджетного сектора)»</w:t>
            </w:r>
          </w:p>
        </w:tc>
      </w:tr>
      <w:tr w:rsidR="00B2172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74978" w:rsidRDefault="00B2172F" w:rsidP="0064783D">
            <w:pPr>
              <w:pStyle w:val="afb"/>
              <w:jc w:val="center"/>
              <w:rPr>
                <w:rFonts w:ascii="Times New Roman" w:hAnsi="Times New Roman" w:cs="Times New Roman"/>
              </w:rPr>
            </w:pPr>
            <w:r w:rsidRPr="00974978">
              <w:rPr>
                <w:rFonts w:ascii="Times New Roman" w:hAnsi="Times New Roman" w:cs="Times New Roman"/>
              </w:rPr>
              <w:t>5.1.</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Разработка административных регламентов и стандартов качества по всем муниципальным услугам (работам)</w:t>
            </w:r>
          </w:p>
          <w:p w:rsidR="00B2172F" w:rsidRPr="00974978" w:rsidRDefault="00B2172F" w:rsidP="0064783D">
            <w:pPr>
              <w:rPr>
                <w:rFonts w:ascii="Times New Roman" w:hAnsi="Times New Roman" w:cs="Times New Roman"/>
              </w:rPr>
            </w:pPr>
          </w:p>
          <w:p w:rsidR="00B2172F" w:rsidRPr="00974978" w:rsidRDefault="00B2172F" w:rsidP="0064783D">
            <w:pPr>
              <w:rPr>
                <w:rFonts w:ascii="Times New Roman" w:hAnsi="Times New Roman" w:cs="Times New Roman"/>
              </w:rPr>
            </w:pPr>
          </w:p>
        </w:tc>
        <w:tc>
          <w:tcPr>
            <w:tcW w:w="1251"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5827B9" w:rsidRPr="00974978" w:rsidRDefault="005827B9" w:rsidP="005827B9">
            <w:pPr>
              <w:ind w:firstLine="49"/>
              <w:jc w:val="both"/>
              <w:rPr>
                <w:rFonts w:ascii="Times New Roman" w:hAnsi="Times New Roman" w:cs="Times New Roman"/>
              </w:rPr>
            </w:pPr>
            <w:r w:rsidRPr="00974978">
              <w:rPr>
                <w:rFonts w:ascii="Times New Roman" w:hAnsi="Times New Roman" w:cs="Times New Roman"/>
              </w:rPr>
              <w:t xml:space="preserve">В 1-м квартале 2012 года продолжена работа по переходу на оказание услуг по осуществлению юридически значимых действий органами местного самоуправления в электронной форме. </w:t>
            </w:r>
          </w:p>
          <w:p w:rsidR="00B2172F" w:rsidRPr="00974978" w:rsidRDefault="005827B9" w:rsidP="005827B9">
            <w:pPr>
              <w:ind w:firstLine="49"/>
              <w:jc w:val="both"/>
              <w:rPr>
                <w:rFonts w:ascii="Times New Roman" w:hAnsi="Times New Roman" w:cs="Times New Roman"/>
              </w:rPr>
            </w:pPr>
            <w:r w:rsidRPr="00974978">
              <w:rPr>
                <w:rFonts w:ascii="Times New Roman" w:hAnsi="Times New Roman" w:cs="Times New Roman"/>
              </w:rPr>
              <w:t xml:space="preserve">Велась работа </w:t>
            </w:r>
            <w:r w:rsidR="00002C10" w:rsidRPr="00974978">
              <w:rPr>
                <w:rFonts w:ascii="Times New Roman" w:hAnsi="Times New Roman" w:cs="Times New Roman"/>
              </w:rPr>
              <w:t xml:space="preserve">по совершенствованию нормативной правовой базы по оказанию муниципальных услуг, </w:t>
            </w:r>
            <w:r w:rsidRPr="00974978">
              <w:rPr>
                <w:rFonts w:ascii="Times New Roman" w:hAnsi="Times New Roman" w:cs="Times New Roman"/>
              </w:rPr>
              <w:t>по регламентации муниципальных услуг, уточнению реестра муниципальных услуг города Югорска, ведомственных перечней муниципальных услуг (работ), оказываемых (выполняемых) муниципальными учреждениями города, находящимися в ведении администрации города Югорска, органов администрации города Югорска, внесению изменений в стандарты качества предоставления муниципальных услуг</w:t>
            </w:r>
          </w:p>
        </w:tc>
      </w:tr>
      <w:tr w:rsidR="00B2172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74978" w:rsidRDefault="00B2172F" w:rsidP="0064783D">
            <w:pPr>
              <w:pStyle w:val="afb"/>
              <w:jc w:val="center"/>
              <w:rPr>
                <w:rFonts w:ascii="Times New Roman" w:hAnsi="Times New Roman" w:cs="Times New Roman"/>
              </w:rPr>
            </w:pPr>
            <w:r w:rsidRPr="00974978">
              <w:rPr>
                <w:rFonts w:ascii="Times New Roman" w:hAnsi="Times New Roman" w:cs="Times New Roman"/>
              </w:rPr>
              <w:t>5.2.</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 xml:space="preserve">Разработка ведомственных (отраслевых) порядков определения нормативных затрат на оказание муниципальных услуг (выполнение работ) и нормативных затрат на содержание имущества </w:t>
            </w:r>
            <w:r w:rsidRPr="00974978">
              <w:rPr>
                <w:rFonts w:ascii="Times New Roman" w:hAnsi="Times New Roman" w:cs="Times New Roman"/>
              </w:rPr>
              <w:lastRenderedPageBreak/>
              <w:t xml:space="preserve">муниципальных учреждений </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lastRenderedPageBreak/>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B2172F" w:rsidRPr="00974978" w:rsidRDefault="00B2172F" w:rsidP="00144BD6">
            <w:pPr>
              <w:pStyle w:val="afb"/>
              <w:rPr>
                <w:rFonts w:ascii="Times New Roman" w:hAnsi="Times New Roman" w:cs="Times New Roman"/>
              </w:rPr>
            </w:pPr>
            <w:r w:rsidRPr="00974978">
              <w:rPr>
                <w:rFonts w:ascii="Times New Roman" w:hAnsi="Times New Roman" w:cs="Times New Roman"/>
              </w:rPr>
              <w:t xml:space="preserve">Все главные распорядители средств бюджета города, чьи подведомственные учреждения оказывают муниципальные услуги, разработали </w:t>
            </w:r>
            <w:r w:rsidR="002566C8" w:rsidRPr="00974978">
              <w:rPr>
                <w:rFonts w:ascii="Times New Roman" w:hAnsi="Times New Roman" w:cs="Times New Roman"/>
              </w:rPr>
              <w:t xml:space="preserve">в 2011 году </w:t>
            </w:r>
            <w:r w:rsidRPr="00974978">
              <w:rPr>
                <w:rFonts w:ascii="Times New Roman" w:hAnsi="Times New Roman" w:cs="Times New Roman"/>
              </w:rPr>
              <w:t>ведомственные (отраслевые) порядки определения нормативных затрат</w:t>
            </w:r>
          </w:p>
        </w:tc>
      </w:tr>
      <w:tr w:rsidR="00B2172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74978" w:rsidRDefault="00B2172F" w:rsidP="0064783D">
            <w:pPr>
              <w:pStyle w:val="afb"/>
              <w:jc w:val="center"/>
              <w:rPr>
                <w:rFonts w:ascii="Times New Roman" w:hAnsi="Times New Roman" w:cs="Times New Roman"/>
              </w:rPr>
            </w:pPr>
            <w:r w:rsidRPr="00974978">
              <w:rPr>
                <w:rFonts w:ascii="Times New Roman" w:hAnsi="Times New Roman" w:cs="Times New Roman"/>
              </w:rPr>
              <w:lastRenderedPageBreak/>
              <w:t>5.3.</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Утверждение показателей качества по каждой муниципальной услуге (выполненной работе)</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B2172F" w:rsidRPr="00974978" w:rsidRDefault="00B2172F" w:rsidP="0064783D">
            <w:pPr>
              <w:pStyle w:val="afb"/>
              <w:rPr>
                <w:rFonts w:ascii="Times New Roman" w:hAnsi="Times New Roman" w:cs="Times New Roman"/>
              </w:rPr>
            </w:pPr>
            <w:r w:rsidRPr="00974978">
              <w:rPr>
                <w:rFonts w:ascii="Times New Roman" w:hAnsi="Times New Roman" w:cs="Times New Roman"/>
              </w:rPr>
              <w:t xml:space="preserve">Показатели качества по каждой муниципальной услуге утверждены в стандартах качества </w:t>
            </w:r>
          </w:p>
        </w:tc>
      </w:tr>
      <w:tr w:rsidR="00B2172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74978" w:rsidRDefault="00B2172F" w:rsidP="00E86917">
            <w:pPr>
              <w:pStyle w:val="afb"/>
              <w:jc w:val="center"/>
              <w:rPr>
                <w:rFonts w:ascii="Times New Roman" w:hAnsi="Times New Roman" w:cs="Times New Roman"/>
              </w:rPr>
            </w:pPr>
            <w:r w:rsidRPr="00974978">
              <w:rPr>
                <w:rFonts w:ascii="Times New Roman" w:hAnsi="Times New Roman" w:cs="Times New Roman"/>
              </w:rPr>
              <w:t>5.4.</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Утверждение и доведение до муниципальных учреждений, оказывающих муниципальные услуги (работы), муниципальных заданий и бюджетных ассигнований на их обеспечение</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6B036E" w:rsidRPr="00974978" w:rsidRDefault="00B2172F" w:rsidP="006B036E">
            <w:pPr>
              <w:pStyle w:val="afb"/>
              <w:rPr>
                <w:rFonts w:ascii="Times New Roman" w:hAnsi="Times New Roman" w:cs="Times New Roman"/>
              </w:rPr>
            </w:pPr>
            <w:r w:rsidRPr="00974978">
              <w:rPr>
                <w:rFonts w:ascii="Times New Roman" w:hAnsi="Times New Roman" w:cs="Times New Roman"/>
              </w:rPr>
              <w:t>До всех муниципальных бюджетных и автономных учреждений, оказывающих муниципальные услуги, дов</w:t>
            </w:r>
            <w:r w:rsidR="006B036E" w:rsidRPr="00974978">
              <w:rPr>
                <w:rFonts w:ascii="Times New Roman" w:hAnsi="Times New Roman" w:cs="Times New Roman"/>
              </w:rPr>
              <w:t>едены</w:t>
            </w:r>
            <w:r w:rsidRPr="00974978">
              <w:rPr>
                <w:rFonts w:ascii="Times New Roman" w:hAnsi="Times New Roman" w:cs="Times New Roman"/>
              </w:rPr>
              <w:t xml:space="preserve"> муниципальные задания на 201</w:t>
            </w:r>
            <w:r w:rsidR="006B036E" w:rsidRPr="00974978">
              <w:rPr>
                <w:rFonts w:ascii="Times New Roman" w:hAnsi="Times New Roman" w:cs="Times New Roman"/>
              </w:rPr>
              <w:t>2</w:t>
            </w:r>
            <w:r w:rsidRPr="00974978">
              <w:rPr>
                <w:rFonts w:ascii="Times New Roman" w:hAnsi="Times New Roman" w:cs="Times New Roman"/>
              </w:rPr>
              <w:t xml:space="preserve"> год и плановый период 201</w:t>
            </w:r>
            <w:r w:rsidR="006B036E" w:rsidRPr="00974978">
              <w:rPr>
                <w:rFonts w:ascii="Times New Roman" w:hAnsi="Times New Roman" w:cs="Times New Roman"/>
              </w:rPr>
              <w:t>3</w:t>
            </w:r>
            <w:r w:rsidRPr="00974978">
              <w:rPr>
                <w:rFonts w:ascii="Times New Roman" w:hAnsi="Times New Roman" w:cs="Times New Roman"/>
              </w:rPr>
              <w:t xml:space="preserve"> и 201</w:t>
            </w:r>
            <w:r w:rsidR="006B036E" w:rsidRPr="00974978">
              <w:rPr>
                <w:rFonts w:ascii="Times New Roman" w:hAnsi="Times New Roman" w:cs="Times New Roman"/>
              </w:rPr>
              <w:t>4</w:t>
            </w:r>
            <w:r w:rsidRPr="00974978">
              <w:rPr>
                <w:rFonts w:ascii="Times New Roman" w:hAnsi="Times New Roman" w:cs="Times New Roman"/>
              </w:rPr>
              <w:t xml:space="preserve"> годов. </w:t>
            </w:r>
          </w:p>
          <w:p w:rsidR="00B2172F" w:rsidRPr="00974978" w:rsidRDefault="00B2172F" w:rsidP="006B036E">
            <w:pPr>
              <w:pStyle w:val="afb"/>
              <w:rPr>
                <w:rFonts w:ascii="Times New Roman" w:hAnsi="Times New Roman" w:cs="Times New Roman"/>
              </w:rPr>
            </w:pPr>
            <w:r w:rsidRPr="00974978">
              <w:rPr>
                <w:rFonts w:ascii="Times New Roman" w:hAnsi="Times New Roman" w:cs="Times New Roman"/>
              </w:rPr>
              <w:t xml:space="preserve">Бюджетные ассигнования на выполнение муниципального задания </w:t>
            </w:r>
            <w:r w:rsidR="006B036E" w:rsidRPr="00974978">
              <w:rPr>
                <w:rFonts w:ascii="Times New Roman" w:hAnsi="Times New Roman" w:cs="Times New Roman"/>
              </w:rPr>
              <w:t xml:space="preserve">на 2012 год и плановый период 2013 и 2014 годов </w:t>
            </w:r>
            <w:r w:rsidRPr="00974978">
              <w:rPr>
                <w:rFonts w:ascii="Times New Roman" w:hAnsi="Times New Roman" w:cs="Times New Roman"/>
              </w:rPr>
              <w:t xml:space="preserve">в виде субсидий доведены до всех муниципальных бюджетных и автономных учреждений </w:t>
            </w:r>
          </w:p>
        </w:tc>
      </w:tr>
      <w:tr w:rsidR="00B2172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74978" w:rsidRDefault="00B2172F" w:rsidP="00E86917">
            <w:pPr>
              <w:pStyle w:val="afb"/>
              <w:jc w:val="center"/>
              <w:rPr>
                <w:rFonts w:ascii="Times New Roman" w:hAnsi="Times New Roman" w:cs="Times New Roman"/>
              </w:rPr>
            </w:pPr>
            <w:r w:rsidRPr="00974978">
              <w:rPr>
                <w:rFonts w:ascii="Times New Roman" w:hAnsi="Times New Roman" w:cs="Times New Roman"/>
              </w:rPr>
              <w:t>5.5.</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Проведение мониторинга потребности в оказании муниципальных услуг, мониторинга результатов деятельности муниципальных учреждений, оказывающих муниципальные услуги, эффективности использования бюджетных средств, качества оказания муниципальных услуг и выполнения муниципального задания</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tcPr>
          <w:p w:rsidR="00B2172F" w:rsidRPr="00974978" w:rsidRDefault="00B2172F" w:rsidP="005827B9">
            <w:pPr>
              <w:pStyle w:val="afb"/>
            </w:pPr>
            <w:r w:rsidRPr="00974978">
              <w:rPr>
                <w:rFonts w:ascii="Times New Roman" w:hAnsi="Times New Roman" w:cs="Times New Roman"/>
              </w:rPr>
              <w:t xml:space="preserve">Оценка потребности в предоставляемых муниципальных услугах </w:t>
            </w:r>
            <w:r w:rsidR="006B036E" w:rsidRPr="00974978">
              <w:rPr>
                <w:rFonts w:ascii="Times New Roman" w:hAnsi="Times New Roman" w:cs="Times New Roman"/>
              </w:rPr>
              <w:t xml:space="preserve">будут </w:t>
            </w:r>
            <w:r w:rsidRPr="00974978">
              <w:rPr>
                <w:rFonts w:ascii="Times New Roman" w:hAnsi="Times New Roman" w:cs="Times New Roman"/>
              </w:rPr>
              <w:t xml:space="preserve">проведена </w:t>
            </w:r>
            <w:r w:rsidR="006B036E" w:rsidRPr="00974978">
              <w:rPr>
                <w:rFonts w:ascii="Times New Roman" w:hAnsi="Times New Roman" w:cs="Times New Roman"/>
              </w:rPr>
              <w:t>в 2</w:t>
            </w:r>
            <w:r w:rsidR="005827B9" w:rsidRPr="00974978">
              <w:rPr>
                <w:rFonts w:ascii="Times New Roman" w:hAnsi="Times New Roman" w:cs="Times New Roman"/>
              </w:rPr>
              <w:t>-3</w:t>
            </w:r>
            <w:r w:rsidR="006B036E" w:rsidRPr="00974978">
              <w:rPr>
                <w:rFonts w:ascii="Times New Roman" w:hAnsi="Times New Roman" w:cs="Times New Roman"/>
              </w:rPr>
              <w:t xml:space="preserve"> квартал</w:t>
            </w:r>
            <w:r w:rsidR="005827B9" w:rsidRPr="00974978">
              <w:rPr>
                <w:rFonts w:ascii="Times New Roman" w:hAnsi="Times New Roman" w:cs="Times New Roman"/>
              </w:rPr>
              <w:t>ах</w:t>
            </w:r>
            <w:r w:rsidR="006B036E" w:rsidRPr="00974978">
              <w:rPr>
                <w:rFonts w:ascii="Times New Roman" w:hAnsi="Times New Roman" w:cs="Times New Roman"/>
              </w:rPr>
              <w:t xml:space="preserve">. </w:t>
            </w:r>
            <w:r w:rsidRPr="00974978">
              <w:rPr>
                <w:rFonts w:ascii="Times New Roman" w:hAnsi="Times New Roman" w:cs="Times New Roman"/>
              </w:rPr>
              <w:t xml:space="preserve">Мониторинг качества оказания муниципальных услуг и выполнения муниципального задания </w:t>
            </w:r>
            <w:r w:rsidR="006B036E" w:rsidRPr="00974978">
              <w:rPr>
                <w:rFonts w:ascii="Times New Roman" w:hAnsi="Times New Roman" w:cs="Times New Roman"/>
              </w:rPr>
              <w:t xml:space="preserve">за 2011 год </w:t>
            </w:r>
            <w:r w:rsidRPr="00974978">
              <w:rPr>
                <w:rFonts w:ascii="Times New Roman" w:hAnsi="Times New Roman" w:cs="Times New Roman"/>
              </w:rPr>
              <w:t xml:space="preserve">главными распорядителями средств бюджета города </w:t>
            </w:r>
            <w:r w:rsidR="003962F1" w:rsidRPr="00974978">
              <w:rPr>
                <w:rFonts w:ascii="Times New Roman" w:hAnsi="Times New Roman" w:cs="Times New Roman"/>
              </w:rPr>
              <w:t>осуществлен</w:t>
            </w:r>
          </w:p>
        </w:tc>
      </w:tr>
      <w:tr w:rsidR="00B2172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5.6.</w:t>
            </w:r>
          </w:p>
        </w:tc>
        <w:tc>
          <w:tcPr>
            <w:tcW w:w="3432" w:type="dxa"/>
            <w:gridSpan w:val="5"/>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f2"/>
              <w:rPr>
                <w:rFonts w:ascii="Times New Roman" w:hAnsi="Times New Roman" w:cs="Times New Roman"/>
              </w:rPr>
            </w:pPr>
            <w:r w:rsidRPr="00974978">
              <w:rPr>
                <w:rFonts w:ascii="Times New Roman" w:hAnsi="Times New Roman" w:cs="Times New Roman"/>
              </w:rPr>
              <w:t>Утверждение плана мероприятий по созданию условий для обеспечения равных возможностей для участия немуниципальных организаций в оказании социально значимых услуг населению города</w:t>
            </w:r>
          </w:p>
        </w:tc>
        <w:tc>
          <w:tcPr>
            <w:tcW w:w="1231" w:type="dxa"/>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B036E">
            <w:pPr>
              <w:pStyle w:val="aff2"/>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B2172F" w:rsidRPr="00974978" w:rsidRDefault="003962F1" w:rsidP="0064783D">
            <w:pPr>
              <w:pStyle w:val="afb"/>
              <w:rPr>
                <w:rFonts w:ascii="Times New Roman" w:hAnsi="Times New Roman" w:cs="Times New Roman"/>
              </w:rPr>
            </w:pPr>
            <w:r w:rsidRPr="00974978">
              <w:rPr>
                <w:rFonts w:ascii="Times New Roman" w:hAnsi="Times New Roman" w:cs="Times New Roman"/>
              </w:rPr>
              <w:t>Реализация мероприятия запланирована на 4 квартал</w:t>
            </w:r>
          </w:p>
        </w:tc>
      </w:tr>
      <w:tr w:rsidR="00B2172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Итого по задаче 5</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B2172F" w:rsidRPr="00974978" w:rsidRDefault="00B2172F" w:rsidP="0064783D">
            <w:pPr>
              <w:pStyle w:val="afb"/>
              <w:rPr>
                <w:rFonts w:ascii="Times New Roman" w:hAnsi="Times New Roman" w:cs="Times New Roman"/>
              </w:rPr>
            </w:pPr>
          </w:p>
        </w:tc>
      </w:tr>
      <w:tr w:rsidR="00B2172F" w:rsidRPr="00974978" w:rsidTr="0073059E">
        <w:trPr>
          <w:gridAfter w:val="2"/>
          <w:wAfter w:w="1029" w:type="dxa"/>
        </w:trPr>
        <w:tc>
          <w:tcPr>
            <w:tcW w:w="1333" w:type="dxa"/>
            <w:gridSpan w:val="3"/>
            <w:tcBorders>
              <w:top w:val="single" w:sz="4" w:space="0" w:color="auto"/>
              <w:bottom w:val="single" w:sz="4" w:space="0" w:color="auto"/>
            </w:tcBorders>
          </w:tcPr>
          <w:p w:rsidR="00B2172F" w:rsidRPr="00974978" w:rsidRDefault="00B2172F" w:rsidP="0064783D">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B2172F" w:rsidRPr="00974978" w:rsidRDefault="00B2172F" w:rsidP="0064783D">
            <w:pPr>
              <w:pStyle w:val="aff2"/>
              <w:rPr>
                <w:rFonts w:ascii="Times New Roman" w:hAnsi="Times New Roman" w:cs="Times New Roman"/>
              </w:rPr>
            </w:pPr>
          </w:p>
        </w:tc>
        <w:tc>
          <w:tcPr>
            <w:tcW w:w="13309" w:type="dxa"/>
            <w:gridSpan w:val="16"/>
            <w:tcBorders>
              <w:top w:val="single" w:sz="4" w:space="0" w:color="auto"/>
              <w:bottom w:val="single" w:sz="4" w:space="0" w:color="auto"/>
            </w:tcBorders>
            <w:vAlign w:val="center"/>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Задача 6 «Совершенствование муниципального финансового контроля и развитие внутреннего контроля»</w:t>
            </w:r>
          </w:p>
        </w:tc>
      </w:tr>
      <w:tr w:rsidR="00331BD4"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331BD4" w:rsidRPr="00974978" w:rsidRDefault="00331BD4" w:rsidP="006B036E">
            <w:pPr>
              <w:pStyle w:val="afb"/>
              <w:jc w:val="center"/>
              <w:rPr>
                <w:rFonts w:ascii="Times New Roman" w:hAnsi="Times New Roman" w:cs="Times New Roman"/>
              </w:rPr>
            </w:pPr>
            <w:r w:rsidRPr="00974978">
              <w:rPr>
                <w:rFonts w:ascii="Times New Roman" w:hAnsi="Times New Roman" w:cs="Times New Roman"/>
              </w:rPr>
              <w:lastRenderedPageBreak/>
              <w:t>6.2.</w:t>
            </w:r>
          </w:p>
        </w:tc>
        <w:tc>
          <w:tcPr>
            <w:tcW w:w="3412" w:type="dxa"/>
            <w:gridSpan w:val="4"/>
            <w:tcBorders>
              <w:top w:val="single" w:sz="4" w:space="0" w:color="auto"/>
              <w:left w:val="single" w:sz="4" w:space="0" w:color="auto"/>
              <w:bottom w:val="single" w:sz="4" w:space="0" w:color="auto"/>
              <w:right w:val="single" w:sz="4" w:space="0" w:color="auto"/>
            </w:tcBorders>
          </w:tcPr>
          <w:p w:rsidR="00331BD4" w:rsidRPr="00974978" w:rsidRDefault="00331BD4" w:rsidP="006B036E">
            <w:pPr>
              <w:pStyle w:val="aff2"/>
              <w:rPr>
                <w:rFonts w:ascii="Times New Roman" w:hAnsi="Times New Roman" w:cs="Times New Roman"/>
              </w:rPr>
            </w:pPr>
            <w:r w:rsidRPr="00974978">
              <w:rPr>
                <w:rFonts w:ascii="Times New Roman" w:hAnsi="Times New Roman" w:cs="Times New Roman"/>
              </w:rPr>
              <w:t xml:space="preserve">Совершенствование порядка осуществления финансового контроля администрацией города Югорска </w:t>
            </w:r>
          </w:p>
        </w:tc>
        <w:tc>
          <w:tcPr>
            <w:tcW w:w="1251" w:type="dxa"/>
            <w:gridSpan w:val="2"/>
            <w:tcBorders>
              <w:top w:val="single" w:sz="4" w:space="0" w:color="auto"/>
              <w:left w:val="single" w:sz="4" w:space="0" w:color="auto"/>
              <w:bottom w:val="single" w:sz="4" w:space="0" w:color="auto"/>
              <w:right w:val="single" w:sz="4" w:space="0" w:color="auto"/>
            </w:tcBorders>
          </w:tcPr>
          <w:p w:rsidR="00331BD4" w:rsidRPr="00974978" w:rsidRDefault="00331BD4" w:rsidP="006B036E">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331BD4" w:rsidRPr="00974978" w:rsidRDefault="00331BD4" w:rsidP="0064783D">
            <w:pPr>
              <w:pStyle w:val="aff2"/>
              <w:rPr>
                <w:rFonts w:ascii="Times New Roman" w:hAnsi="Times New Roman" w:cs="Times New Roman"/>
              </w:rPr>
            </w:pPr>
          </w:p>
        </w:tc>
        <w:tc>
          <w:tcPr>
            <w:tcW w:w="4641" w:type="dxa"/>
            <w:gridSpan w:val="3"/>
            <w:tcBorders>
              <w:top w:val="single" w:sz="4" w:space="0" w:color="auto"/>
              <w:left w:val="single" w:sz="4" w:space="0" w:color="auto"/>
            </w:tcBorders>
          </w:tcPr>
          <w:p w:rsidR="00331BD4" w:rsidRPr="00974978" w:rsidRDefault="00331BD4">
            <w:r w:rsidRPr="00974978">
              <w:rPr>
                <w:rFonts w:ascii="Times New Roman" w:hAnsi="Times New Roman" w:cs="Times New Roman"/>
              </w:rPr>
              <w:t>Реализация мероприятия запланирована на 3-4 кварталы</w:t>
            </w:r>
          </w:p>
        </w:tc>
      </w:tr>
      <w:tr w:rsidR="00331BD4"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331BD4" w:rsidRPr="00974978" w:rsidRDefault="00331BD4" w:rsidP="006B036E">
            <w:pPr>
              <w:pStyle w:val="afb"/>
              <w:jc w:val="center"/>
              <w:rPr>
                <w:rFonts w:ascii="Times New Roman" w:hAnsi="Times New Roman" w:cs="Times New Roman"/>
              </w:rPr>
            </w:pPr>
            <w:r w:rsidRPr="00974978">
              <w:rPr>
                <w:rFonts w:ascii="Times New Roman" w:hAnsi="Times New Roman" w:cs="Times New Roman"/>
              </w:rPr>
              <w:t>6.4.</w:t>
            </w:r>
          </w:p>
        </w:tc>
        <w:tc>
          <w:tcPr>
            <w:tcW w:w="3412" w:type="dxa"/>
            <w:gridSpan w:val="4"/>
            <w:tcBorders>
              <w:top w:val="single" w:sz="4" w:space="0" w:color="auto"/>
              <w:left w:val="single" w:sz="4" w:space="0" w:color="auto"/>
              <w:bottom w:val="single" w:sz="4" w:space="0" w:color="auto"/>
              <w:right w:val="single" w:sz="4" w:space="0" w:color="auto"/>
            </w:tcBorders>
          </w:tcPr>
          <w:p w:rsidR="00331BD4" w:rsidRPr="00974978" w:rsidRDefault="00331BD4" w:rsidP="006B036E">
            <w:pPr>
              <w:pStyle w:val="aff2"/>
              <w:rPr>
                <w:rFonts w:ascii="Times New Roman" w:hAnsi="Times New Roman" w:cs="Times New Roman"/>
              </w:rPr>
            </w:pPr>
            <w:r w:rsidRPr="00974978">
              <w:rPr>
                <w:rFonts w:ascii="Times New Roman" w:hAnsi="Times New Roman" w:cs="Times New Roman"/>
              </w:rPr>
              <w:t xml:space="preserve">Подготовка соглашения о координации деятельности органов внутреннего и внешнего муниципального контроля </w:t>
            </w:r>
          </w:p>
        </w:tc>
        <w:tc>
          <w:tcPr>
            <w:tcW w:w="1251" w:type="dxa"/>
            <w:gridSpan w:val="2"/>
            <w:tcBorders>
              <w:top w:val="single" w:sz="4" w:space="0" w:color="auto"/>
              <w:left w:val="single" w:sz="4" w:space="0" w:color="auto"/>
              <w:bottom w:val="single" w:sz="4" w:space="0" w:color="auto"/>
              <w:right w:val="single" w:sz="4" w:space="0" w:color="auto"/>
            </w:tcBorders>
          </w:tcPr>
          <w:p w:rsidR="00331BD4" w:rsidRPr="00974978" w:rsidRDefault="00331BD4" w:rsidP="006B036E">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331BD4" w:rsidRPr="00974978" w:rsidRDefault="00331BD4" w:rsidP="0064783D">
            <w:pPr>
              <w:pStyle w:val="aff2"/>
              <w:rPr>
                <w:rFonts w:ascii="Times New Roman" w:hAnsi="Times New Roman" w:cs="Times New Roman"/>
              </w:rPr>
            </w:pPr>
          </w:p>
        </w:tc>
        <w:tc>
          <w:tcPr>
            <w:tcW w:w="4641" w:type="dxa"/>
            <w:gridSpan w:val="3"/>
            <w:tcBorders>
              <w:top w:val="single" w:sz="4" w:space="0" w:color="auto"/>
              <w:left w:val="single" w:sz="4" w:space="0" w:color="auto"/>
            </w:tcBorders>
          </w:tcPr>
          <w:p w:rsidR="00331BD4" w:rsidRPr="00974978" w:rsidRDefault="00331BD4">
            <w:r w:rsidRPr="00974978">
              <w:rPr>
                <w:rFonts w:ascii="Times New Roman" w:hAnsi="Times New Roman" w:cs="Times New Roman"/>
              </w:rPr>
              <w:t>Реализация мероприятия запланирована на 3-4 кварталы</w:t>
            </w:r>
          </w:p>
        </w:tc>
      </w:tr>
      <w:tr w:rsidR="00331BD4"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tcPr>
          <w:p w:rsidR="00331BD4" w:rsidRPr="00974978" w:rsidRDefault="00331BD4" w:rsidP="006B036E">
            <w:pPr>
              <w:pStyle w:val="afb"/>
              <w:jc w:val="center"/>
              <w:rPr>
                <w:rFonts w:ascii="Times New Roman" w:hAnsi="Times New Roman" w:cs="Times New Roman"/>
              </w:rPr>
            </w:pPr>
            <w:r w:rsidRPr="00974978">
              <w:rPr>
                <w:rFonts w:ascii="Times New Roman" w:hAnsi="Times New Roman" w:cs="Times New Roman"/>
              </w:rPr>
              <w:t>6.5.</w:t>
            </w:r>
          </w:p>
        </w:tc>
        <w:tc>
          <w:tcPr>
            <w:tcW w:w="3412" w:type="dxa"/>
            <w:gridSpan w:val="4"/>
            <w:tcBorders>
              <w:top w:val="single" w:sz="4" w:space="0" w:color="auto"/>
              <w:left w:val="single" w:sz="4" w:space="0" w:color="auto"/>
              <w:bottom w:val="single" w:sz="4" w:space="0" w:color="auto"/>
              <w:right w:val="single" w:sz="4" w:space="0" w:color="auto"/>
            </w:tcBorders>
          </w:tcPr>
          <w:p w:rsidR="00331BD4" w:rsidRPr="00974978" w:rsidRDefault="00331BD4" w:rsidP="006B036E">
            <w:pPr>
              <w:pStyle w:val="aff2"/>
              <w:rPr>
                <w:rFonts w:ascii="Times New Roman" w:hAnsi="Times New Roman" w:cs="Times New Roman"/>
              </w:rPr>
            </w:pPr>
            <w:r w:rsidRPr="00974978">
              <w:rPr>
                <w:rFonts w:ascii="Times New Roman" w:hAnsi="Times New Roman" w:cs="Times New Roman"/>
              </w:rPr>
              <w:t xml:space="preserve">Разработка методики и осуществление анализа эффективности и результативности бюджетных расходов </w:t>
            </w:r>
          </w:p>
        </w:tc>
        <w:tc>
          <w:tcPr>
            <w:tcW w:w="1251" w:type="dxa"/>
            <w:gridSpan w:val="2"/>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f2"/>
              <w:rPr>
                <w:rFonts w:ascii="Times New Roman" w:hAnsi="Times New Roman" w:cs="Times New Roman"/>
              </w:rPr>
            </w:pPr>
            <w:r w:rsidRPr="00974978">
              <w:rPr>
                <w:rFonts w:ascii="Times New Roman" w:hAnsi="Times New Roman" w:cs="Times New Roman"/>
              </w:rPr>
              <w:t>без финансирования</w:t>
            </w:r>
          </w:p>
        </w:tc>
        <w:tc>
          <w:tcPr>
            <w:tcW w:w="1462" w:type="dxa"/>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tcPr>
          <w:p w:rsidR="00331BD4" w:rsidRPr="00974978" w:rsidRDefault="00331BD4" w:rsidP="0064783D">
            <w:pPr>
              <w:pStyle w:val="afb"/>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331BD4" w:rsidRPr="00974978" w:rsidRDefault="00331BD4" w:rsidP="0064783D">
            <w:pPr>
              <w:pStyle w:val="aff2"/>
              <w:rPr>
                <w:rFonts w:ascii="Times New Roman" w:hAnsi="Times New Roman" w:cs="Times New Roman"/>
              </w:rPr>
            </w:pPr>
          </w:p>
        </w:tc>
        <w:tc>
          <w:tcPr>
            <w:tcW w:w="4641" w:type="dxa"/>
            <w:gridSpan w:val="3"/>
            <w:tcBorders>
              <w:top w:val="single" w:sz="4" w:space="0" w:color="auto"/>
              <w:left w:val="single" w:sz="4" w:space="0" w:color="auto"/>
            </w:tcBorders>
          </w:tcPr>
          <w:p w:rsidR="00331BD4" w:rsidRPr="00974978" w:rsidRDefault="00331BD4">
            <w:r w:rsidRPr="00974978">
              <w:rPr>
                <w:rFonts w:ascii="Times New Roman" w:hAnsi="Times New Roman" w:cs="Times New Roman"/>
              </w:rPr>
              <w:t>Реализация мероприятия запланирована на 4 квартал</w:t>
            </w:r>
          </w:p>
        </w:tc>
      </w:tr>
      <w:tr w:rsidR="00B2172F" w:rsidRPr="00974978" w:rsidTr="0073059E">
        <w:trPr>
          <w:gridAfter w:val="2"/>
          <w:wAfter w:w="1029" w:type="dxa"/>
        </w:trPr>
        <w:tc>
          <w:tcPr>
            <w:tcW w:w="679" w:type="dxa"/>
            <w:gridSpan w:val="2"/>
            <w:tcBorders>
              <w:top w:val="single" w:sz="4" w:space="0" w:color="auto"/>
              <w:bottom w:val="single" w:sz="4" w:space="0" w:color="auto"/>
              <w:right w:val="single" w:sz="4" w:space="0" w:color="auto"/>
            </w:tcBorders>
            <w:vAlign w:val="center"/>
          </w:tcPr>
          <w:p w:rsidR="00B2172F" w:rsidRPr="00974978" w:rsidRDefault="00B2172F" w:rsidP="00AF576F">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74978" w:rsidRDefault="00B2172F" w:rsidP="00AF576F">
            <w:pPr>
              <w:pStyle w:val="aff2"/>
              <w:rPr>
                <w:rFonts w:ascii="Times New Roman" w:hAnsi="Times New Roman" w:cs="Times New Roman"/>
              </w:rPr>
            </w:pPr>
            <w:r w:rsidRPr="00974978">
              <w:rPr>
                <w:rFonts w:ascii="Times New Roman" w:hAnsi="Times New Roman" w:cs="Times New Roman"/>
              </w:rPr>
              <w:t>Итого по задаче 6</w:t>
            </w:r>
          </w:p>
        </w:tc>
        <w:tc>
          <w:tcPr>
            <w:tcW w:w="1462" w:type="dxa"/>
            <w:tcBorders>
              <w:top w:val="single" w:sz="4" w:space="0" w:color="auto"/>
              <w:left w:val="single" w:sz="4" w:space="0" w:color="auto"/>
              <w:bottom w:val="single" w:sz="4" w:space="0" w:color="auto"/>
              <w:right w:val="single" w:sz="4" w:space="0" w:color="auto"/>
            </w:tcBorders>
            <w:vAlign w:val="center"/>
          </w:tcPr>
          <w:p w:rsidR="00B2172F" w:rsidRPr="00974978" w:rsidRDefault="00B2172F" w:rsidP="00AF576F">
            <w:pPr>
              <w:pStyle w:val="afb"/>
              <w:rPr>
                <w:rFonts w:ascii="Times New Roman" w:hAnsi="Times New Roman" w:cs="Times New Roman"/>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AF576F">
            <w:pPr>
              <w:pStyle w:val="afb"/>
              <w:rPr>
                <w:rFonts w:ascii="Times New Roman" w:hAnsi="Times New Roman" w:cs="Times New Roman"/>
              </w:rPr>
            </w:pPr>
          </w:p>
        </w:tc>
        <w:tc>
          <w:tcPr>
            <w:tcW w:w="1215" w:type="dxa"/>
            <w:gridSpan w:val="3"/>
            <w:tcBorders>
              <w:top w:val="single" w:sz="4" w:space="0" w:color="auto"/>
              <w:left w:val="single" w:sz="4" w:space="0" w:color="auto"/>
              <w:bottom w:val="single" w:sz="4" w:space="0" w:color="auto"/>
              <w:right w:val="single" w:sz="4" w:space="0" w:color="auto"/>
            </w:tcBorders>
            <w:vAlign w:val="center"/>
          </w:tcPr>
          <w:p w:rsidR="00B2172F" w:rsidRPr="00974978" w:rsidRDefault="00B2172F" w:rsidP="00AF576F">
            <w:pPr>
              <w:pStyle w:val="afb"/>
              <w:rPr>
                <w:rFonts w:ascii="Times New Roman" w:hAnsi="Times New Roman" w:cs="Times New Roman"/>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72F" w:rsidRPr="00974978" w:rsidRDefault="00B2172F" w:rsidP="00AF576F">
            <w:pPr>
              <w:pStyle w:val="afb"/>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2172F" w:rsidRPr="00974978" w:rsidRDefault="00B2172F" w:rsidP="00AF576F">
            <w:pPr>
              <w:pStyle w:val="afb"/>
              <w:rPr>
                <w:rFonts w:ascii="Times New Roman" w:hAnsi="Times New Roman" w:cs="Times New Roman"/>
              </w:rPr>
            </w:pPr>
          </w:p>
        </w:tc>
        <w:tc>
          <w:tcPr>
            <w:tcW w:w="4641" w:type="dxa"/>
            <w:gridSpan w:val="3"/>
            <w:tcBorders>
              <w:top w:val="single" w:sz="4" w:space="0" w:color="auto"/>
              <w:left w:val="single" w:sz="4" w:space="0" w:color="auto"/>
              <w:bottom w:val="single" w:sz="4" w:space="0" w:color="auto"/>
            </w:tcBorders>
            <w:vAlign w:val="center"/>
          </w:tcPr>
          <w:p w:rsidR="00B2172F" w:rsidRPr="00974978" w:rsidRDefault="00B2172F" w:rsidP="00AF576F">
            <w:pPr>
              <w:pStyle w:val="afb"/>
              <w:rPr>
                <w:rFonts w:ascii="Times New Roman" w:hAnsi="Times New Roman" w:cs="Times New Roman"/>
              </w:rPr>
            </w:pPr>
          </w:p>
        </w:tc>
      </w:tr>
      <w:tr w:rsidR="00B2172F" w:rsidRPr="00974978" w:rsidTr="0073059E">
        <w:trPr>
          <w:gridAfter w:val="2"/>
          <w:wAfter w:w="1029" w:type="dxa"/>
        </w:trPr>
        <w:tc>
          <w:tcPr>
            <w:tcW w:w="1333" w:type="dxa"/>
            <w:gridSpan w:val="3"/>
            <w:tcBorders>
              <w:top w:val="single" w:sz="4" w:space="0" w:color="auto"/>
              <w:bottom w:val="single" w:sz="4" w:space="0" w:color="auto"/>
            </w:tcBorders>
          </w:tcPr>
          <w:p w:rsidR="00B2172F" w:rsidRPr="00974978" w:rsidRDefault="00B2172F" w:rsidP="00AF576F">
            <w:pPr>
              <w:pStyle w:val="afb"/>
              <w:jc w:val="center"/>
              <w:rPr>
                <w:rFonts w:ascii="Times New Roman" w:hAnsi="Times New Roman" w:cs="Times New Roman"/>
              </w:rPr>
            </w:pPr>
          </w:p>
        </w:tc>
        <w:tc>
          <w:tcPr>
            <w:tcW w:w="1182" w:type="dxa"/>
            <w:tcBorders>
              <w:top w:val="single" w:sz="4" w:space="0" w:color="auto"/>
              <w:bottom w:val="single" w:sz="4" w:space="0" w:color="auto"/>
            </w:tcBorders>
          </w:tcPr>
          <w:p w:rsidR="00B2172F" w:rsidRPr="00974978" w:rsidRDefault="00B2172F" w:rsidP="00AF576F">
            <w:pPr>
              <w:pStyle w:val="aff2"/>
              <w:rPr>
                <w:rFonts w:ascii="Times New Roman" w:hAnsi="Times New Roman" w:cs="Times New Roman"/>
              </w:rPr>
            </w:pPr>
          </w:p>
        </w:tc>
        <w:tc>
          <w:tcPr>
            <w:tcW w:w="13309" w:type="dxa"/>
            <w:gridSpan w:val="16"/>
            <w:tcBorders>
              <w:top w:val="single" w:sz="4" w:space="0" w:color="auto"/>
              <w:bottom w:val="single" w:sz="4" w:space="0" w:color="auto"/>
            </w:tcBorders>
            <w:vAlign w:val="center"/>
          </w:tcPr>
          <w:p w:rsidR="00B2172F" w:rsidRPr="00974978" w:rsidRDefault="00B2172F" w:rsidP="000C69CF">
            <w:pPr>
              <w:pStyle w:val="aff2"/>
              <w:rPr>
                <w:rFonts w:ascii="Times New Roman" w:hAnsi="Times New Roman" w:cs="Times New Roman"/>
              </w:rPr>
            </w:pPr>
            <w:r w:rsidRPr="00974978">
              <w:rPr>
                <w:rFonts w:ascii="Times New Roman" w:hAnsi="Times New Roman" w:cs="Times New Roman"/>
              </w:rPr>
              <w:t>Задача 7 «Развитие информационной системы управления муниципальными финансами»</w:t>
            </w:r>
          </w:p>
        </w:tc>
      </w:tr>
      <w:tr w:rsidR="00B2172F" w:rsidRPr="00974978" w:rsidTr="0073059E">
        <w:trPr>
          <w:gridAfter w:val="3"/>
          <w:wAfter w:w="1046" w:type="dxa"/>
        </w:trPr>
        <w:tc>
          <w:tcPr>
            <w:tcW w:w="679" w:type="dxa"/>
            <w:gridSpan w:val="2"/>
            <w:tcBorders>
              <w:top w:val="single" w:sz="4" w:space="0" w:color="auto"/>
              <w:bottom w:val="single" w:sz="4" w:space="0" w:color="auto"/>
              <w:right w:val="single" w:sz="4" w:space="0" w:color="auto"/>
            </w:tcBorders>
          </w:tcPr>
          <w:p w:rsidR="00B2172F" w:rsidRPr="00974978" w:rsidRDefault="00B2172F" w:rsidP="0064783D">
            <w:pPr>
              <w:pStyle w:val="afb"/>
              <w:jc w:val="center"/>
              <w:rPr>
                <w:rFonts w:ascii="Times New Roman" w:hAnsi="Times New Roman" w:cs="Times New Roman"/>
              </w:rPr>
            </w:pPr>
            <w:r w:rsidRPr="00974978">
              <w:rPr>
                <w:rFonts w:ascii="Times New Roman" w:hAnsi="Times New Roman" w:cs="Times New Roman"/>
              </w:rPr>
              <w:t>7.1.</w:t>
            </w:r>
          </w:p>
        </w:tc>
        <w:tc>
          <w:tcPr>
            <w:tcW w:w="3412" w:type="dxa"/>
            <w:gridSpan w:val="4"/>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Модернизация автоматизированной системы управления муниципальными финансами</w:t>
            </w:r>
          </w:p>
        </w:tc>
        <w:tc>
          <w:tcPr>
            <w:tcW w:w="1251"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бюджет города</w:t>
            </w:r>
          </w:p>
        </w:tc>
        <w:tc>
          <w:tcPr>
            <w:tcW w:w="1529"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A02A49">
            <w:pPr>
              <w:pStyle w:val="afb"/>
              <w:jc w:val="center"/>
              <w:rPr>
                <w:rFonts w:ascii="Times New Roman" w:hAnsi="Times New Roman" w:cs="Times New Roman"/>
              </w:rPr>
            </w:pPr>
            <w:r w:rsidRPr="00974978">
              <w:rPr>
                <w:rFonts w:ascii="Times New Roman" w:hAnsi="Times New Roman" w:cs="Times New Roman"/>
              </w:rPr>
              <w:t>8 000,0</w:t>
            </w:r>
          </w:p>
        </w:tc>
        <w:tc>
          <w:tcPr>
            <w:tcW w:w="1325"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0C69CF">
            <w:pPr>
              <w:pStyle w:val="afb"/>
              <w:jc w:val="center"/>
              <w:rPr>
                <w:rFonts w:ascii="Times New Roman" w:hAnsi="Times New Roman" w:cs="Times New Roman"/>
              </w:rPr>
            </w:pPr>
            <w:r w:rsidRPr="00974978">
              <w:rPr>
                <w:rFonts w:ascii="Times New Roman" w:hAnsi="Times New Roman" w:cs="Times New Roman"/>
              </w:rPr>
              <w:t>8 000,0</w:t>
            </w:r>
          </w:p>
        </w:tc>
        <w:tc>
          <w:tcPr>
            <w:tcW w:w="1228" w:type="dxa"/>
            <w:gridSpan w:val="3"/>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jc w:val="center"/>
              <w:rPr>
                <w:rFonts w:ascii="Times New Roman" w:hAnsi="Times New Roman" w:cs="Times New Roman"/>
              </w:rPr>
            </w:pPr>
            <w:r w:rsidRPr="00974978">
              <w:rPr>
                <w:rFonts w:ascii="Times New Roman" w:hAnsi="Times New Roman" w:cs="Times New Roman"/>
              </w:rPr>
              <w:t>0</w:t>
            </w:r>
          </w:p>
        </w:tc>
        <w:tc>
          <w:tcPr>
            <w:tcW w:w="924" w:type="dxa"/>
            <w:tcBorders>
              <w:top w:val="single" w:sz="4" w:space="0" w:color="auto"/>
              <w:left w:val="single" w:sz="4" w:space="0" w:color="auto"/>
              <w:bottom w:val="single" w:sz="4" w:space="0" w:color="auto"/>
              <w:right w:val="single" w:sz="4" w:space="0" w:color="auto"/>
            </w:tcBorders>
          </w:tcPr>
          <w:p w:rsidR="00B2172F" w:rsidRPr="00974978" w:rsidRDefault="00B2172F" w:rsidP="0064783D">
            <w:pPr>
              <w:pStyle w:val="afb"/>
              <w:jc w:val="center"/>
              <w:rPr>
                <w:rFonts w:ascii="Times New Roman" w:hAnsi="Times New Roman" w:cs="Times New Roman"/>
              </w:rPr>
            </w:pPr>
            <w:r w:rsidRPr="00974978">
              <w:rPr>
                <w:rFonts w:ascii="Times New Roman" w:hAnsi="Times New Roman" w:cs="Times New Roman"/>
              </w:rPr>
              <w:t>0</w:t>
            </w:r>
          </w:p>
        </w:tc>
        <w:tc>
          <w:tcPr>
            <w:tcW w:w="852"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D615C4">
            <w:pPr>
              <w:pStyle w:val="aff2"/>
              <w:jc w:val="center"/>
              <w:rPr>
                <w:rFonts w:ascii="Times New Roman" w:hAnsi="Times New Roman" w:cs="Times New Roman"/>
              </w:rPr>
            </w:pPr>
            <w:r w:rsidRPr="00974978">
              <w:rPr>
                <w:rFonts w:ascii="Times New Roman" w:hAnsi="Times New Roman" w:cs="Times New Roman"/>
              </w:rPr>
              <w:t>0</w:t>
            </w:r>
          </w:p>
        </w:tc>
        <w:tc>
          <w:tcPr>
            <w:tcW w:w="4607" w:type="dxa"/>
            <w:tcBorders>
              <w:top w:val="single" w:sz="4" w:space="0" w:color="auto"/>
              <w:left w:val="single" w:sz="4" w:space="0" w:color="auto"/>
              <w:bottom w:val="single" w:sz="4" w:space="0" w:color="auto"/>
            </w:tcBorders>
          </w:tcPr>
          <w:p w:rsidR="00B2172F" w:rsidRPr="00974978" w:rsidRDefault="00B2172F" w:rsidP="00270A57">
            <w:pPr>
              <w:rPr>
                <w:rFonts w:ascii="Times New Roman" w:hAnsi="Times New Roman" w:cs="Times New Roman"/>
              </w:rPr>
            </w:pPr>
            <w:r w:rsidRPr="00974978">
              <w:rPr>
                <w:rFonts w:ascii="Times New Roman" w:hAnsi="Times New Roman" w:cs="Times New Roman"/>
              </w:rPr>
              <w:t xml:space="preserve">В </w:t>
            </w:r>
            <w:r w:rsidR="00270A57" w:rsidRPr="00974978">
              <w:rPr>
                <w:rFonts w:ascii="Times New Roman" w:hAnsi="Times New Roman" w:cs="Times New Roman"/>
              </w:rPr>
              <w:t>1</w:t>
            </w:r>
            <w:r w:rsidRPr="00974978">
              <w:rPr>
                <w:rFonts w:ascii="Times New Roman" w:hAnsi="Times New Roman" w:cs="Times New Roman"/>
              </w:rPr>
              <w:t xml:space="preserve"> квартале </w:t>
            </w:r>
            <w:r w:rsidR="00270A57" w:rsidRPr="00974978">
              <w:rPr>
                <w:rFonts w:ascii="Times New Roman" w:hAnsi="Times New Roman" w:cs="Times New Roman"/>
              </w:rPr>
              <w:t xml:space="preserve">осуществлялась подготовка документов </w:t>
            </w:r>
            <w:proofErr w:type="gramStart"/>
            <w:r w:rsidR="00270A57" w:rsidRPr="00974978">
              <w:rPr>
                <w:rFonts w:ascii="Times New Roman" w:hAnsi="Times New Roman" w:cs="Times New Roman"/>
              </w:rPr>
              <w:t>для проведения</w:t>
            </w:r>
            <w:r w:rsidRPr="00974978">
              <w:rPr>
                <w:rFonts w:ascii="Times New Roman" w:hAnsi="Times New Roman" w:cs="Times New Roman"/>
              </w:rPr>
              <w:t xml:space="preserve"> открыт</w:t>
            </w:r>
            <w:r w:rsidR="00270A57" w:rsidRPr="00974978">
              <w:rPr>
                <w:rFonts w:ascii="Times New Roman" w:hAnsi="Times New Roman" w:cs="Times New Roman"/>
              </w:rPr>
              <w:t>ого</w:t>
            </w:r>
            <w:r w:rsidRPr="00974978">
              <w:rPr>
                <w:rFonts w:ascii="Times New Roman" w:hAnsi="Times New Roman" w:cs="Times New Roman"/>
              </w:rPr>
              <w:t xml:space="preserve"> аукцион</w:t>
            </w:r>
            <w:r w:rsidR="00270A57" w:rsidRPr="00974978">
              <w:rPr>
                <w:rFonts w:ascii="Times New Roman" w:hAnsi="Times New Roman" w:cs="Times New Roman"/>
              </w:rPr>
              <w:t xml:space="preserve">а </w:t>
            </w:r>
            <w:r w:rsidR="00270A57" w:rsidRPr="00974978">
              <w:rPr>
                <w:rFonts w:ascii="Times New Roman" w:eastAsia="Times New Roman" w:hAnsi="Times New Roman" w:cs="Times New Roman"/>
              </w:rPr>
              <w:t>в электронной форме на право заключения муниципального контракта на выполнение работ по модернизации</w:t>
            </w:r>
            <w:proofErr w:type="gramEnd"/>
            <w:r w:rsidR="00270A57" w:rsidRPr="00974978">
              <w:rPr>
                <w:rFonts w:ascii="Times New Roman" w:eastAsia="Times New Roman" w:hAnsi="Times New Roman" w:cs="Times New Roman"/>
              </w:rPr>
              <w:t xml:space="preserve"> систем АС «Бюджет» и АС «УРМ» в части автоматизации процессов  планирования бюджета</w:t>
            </w:r>
            <w:r w:rsidR="00270A57" w:rsidRPr="00974978">
              <w:rPr>
                <w:rFonts w:ascii="Times New Roman" w:hAnsi="Times New Roman" w:cs="Times New Roman"/>
              </w:rPr>
              <w:t xml:space="preserve">. Начата автоматизация процесса формирования и мониторинга муниципальных заданий согласно </w:t>
            </w:r>
            <w:r w:rsidRPr="00974978">
              <w:rPr>
                <w:rFonts w:ascii="Times New Roman" w:hAnsi="Times New Roman" w:cs="Times New Roman"/>
              </w:rPr>
              <w:t>заключен</w:t>
            </w:r>
            <w:r w:rsidR="00270A57" w:rsidRPr="00974978">
              <w:rPr>
                <w:rFonts w:ascii="Times New Roman" w:hAnsi="Times New Roman" w:cs="Times New Roman"/>
              </w:rPr>
              <w:t>ному в декабре 2011 года</w:t>
            </w:r>
            <w:r w:rsidRPr="00974978">
              <w:rPr>
                <w:rFonts w:ascii="Times New Roman" w:hAnsi="Times New Roman" w:cs="Times New Roman"/>
              </w:rPr>
              <w:t xml:space="preserve"> муниципальн</w:t>
            </w:r>
            <w:r w:rsidR="00270A57" w:rsidRPr="00974978">
              <w:rPr>
                <w:rFonts w:ascii="Times New Roman" w:hAnsi="Times New Roman" w:cs="Times New Roman"/>
              </w:rPr>
              <w:t>ому</w:t>
            </w:r>
            <w:r w:rsidRPr="00974978">
              <w:rPr>
                <w:rFonts w:ascii="Times New Roman" w:hAnsi="Times New Roman" w:cs="Times New Roman"/>
              </w:rPr>
              <w:t xml:space="preserve"> контракт</w:t>
            </w:r>
            <w:r w:rsidR="00270A57" w:rsidRPr="00974978">
              <w:rPr>
                <w:rFonts w:ascii="Times New Roman" w:hAnsi="Times New Roman" w:cs="Times New Roman"/>
              </w:rPr>
              <w:t>у</w:t>
            </w:r>
            <w:r w:rsidRPr="00974978">
              <w:rPr>
                <w:rFonts w:ascii="Times New Roman" w:hAnsi="Times New Roman" w:cs="Times New Roman"/>
              </w:rPr>
              <w:t xml:space="preserve"> с ООО «Информационные системы </w:t>
            </w:r>
            <w:proofErr w:type="spellStart"/>
            <w:r w:rsidRPr="00974978">
              <w:rPr>
                <w:rFonts w:ascii="Times New Roman" w:hAnsi="Times New Roman" w:cs="Times New Roman"/>
              </w:rPr>
              <w:t>Криста</w:t>
            </w:r>
            <w:proofErr w:type="spellEnd"/>
            <w:r w:rsidRPr="00974978">
              <w:rPr>
                <w:rFonts w:ascii="Times New Roman" w:hAnsi="Times New Roman" w:cs="Times New Roman"/>
              </w:rPr>
              <w:t>»</w:t>
            </w:r>
          </w:p>
        </w:tc>
      </w:tr>
      <w:tr w:rsidR="00B2172F" w:rsidRPr="00974978" w:rsidTr="0073059E">
        <w:trPr>
          <w:gridAfter w:val="3"/>
          <w:wAfter w:w="1046" w:type="dxa"/>
        </w:trPr>
        <w:tc>
          <w:tcPr>
            <w:tcW w:w="679" w:type="dxa"/>
            <w:gridSpan w:val="2"/>
            <w:tcBorders>
              <w:top w:val="single" w:sz="4" w:space="0" w:color="auto"/>
              <w:bottom w:val="single" w:sz="4" w:space="0" w:color="auto"/>
              <w:right w:val="single" w:sz="4" w:space="0" w:color="auto"/>
            </w:tcBorders>
            <w:vAlign w:val="center"/>
          </w:tcPr>
          <w:p w:rsidR="00B2172F" w:rsidRPr="00974978" w:rsidRDefault="00B2172F" w:rsidP="0064783D">
            <w:pPr>
              <w:pStyle w:val="afb"/>
              <w:rPr>
                <w:rFonts w:ascii="Times New Roman" w:hAnsi="Times New Roman" w:cs="Times New Roman"/>
              </w:rPr>
            </w:pPr>
          </w:p>
        </w:tc>
        <w:tc>
          <w:tcPr>
            <w:tcW w:w="4663" w:type="dxa"/>
            <w:gridSpan w:val="6"/>
            <w:tcBorders>
              <w:top w:val="single" w:sz="4" w:space="0" w:color="auto"/>
              <w:left w:val="single" w:sz="4" w:space="0" w:color="auto"/>
              <w:bottom w:val="single" w:sz="4" w:space="0" w:color="auto"/>
              <w:right w:val="single" w:sz="4" w:space="0" w:color="auto"/>
            </w:tcBorders>
            <w:vAlign w:val="center"/>
          </w:tcPr>
          <w:p w:rsidR="00B2172F" w:rsidRPr="00974978" w:rsidRDefault="00B2172F" w:rsidP="0064783D">
            <w:pPr>
              <w:pStyle w:val="aff2"/>
              <w:rPr>
                <w:rFonts w:ascii="Times New Roman" w:hAnsi="Times New Roman" w:cs="Times New Roman"/>
              </w:rPr>
            </w:pPr>
            <w:r w:rsidRPr="00974978">
              <w:rPr>
                <w:rFonts w:ascii="Times New Roman" w:hAnsi="Times New Roman" w:cs="Times New Roman"/>
              </w:rPr>
              <w:t>Итого по задаче 7</w:t>
            </w:r>
          </w:p>
        </w:tc>
        <w:tc>
          <w:tcPr>
            <w:tcW w:w="1529"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8</w:t>
            </w:r>
            <w:r w:rsidR="00565A0C" w:rsidRPr="00974978">
              <w:rPr>
                <w:rFonts w:ascii="Times New Roman" w:hAnsi="Times New Roman" w:cs="Times New Roman"/>
              </w:rPr>
              <w:t> </w:t>
            </w:r>
            <w:r w:rsidRPr="00974978">
              <w:rPr>
                <w:rFonts w:ascii="Times New Roman" w:hAnsi="Times New Roman" w:cs="Times New Roman"/>
              </w:rPr>
              <w:t>000</w:t>
            </w:r>
            <w:r w:rsidR="00565A0C" w:rsidRPr="00974978">
              <w:rPr>
                <w:rFonts w:ascii="Times New Roman" w:hAnsi="Times New Roman" w:cs="Times New Roman"/>
              </w:rPr>
              <w:t>,0</w:t>
            </w:r>
          </w:p>
        </w:tc>
        <w:tc>
          <w:tcPr>
            <w:tcW w:w="1325"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8</w:t>
            </w:r>
            <w:r w:rsidR="00565A0C" w:rsidRPr="00974978">
              <w:rPr>
                <w:rFonts w:ascii="Times New Roman" w:hAnsi="Times New Roman" w:cs="Times New Roman"/>
              </w:rPr>
              <w:t> </w:t>
            </w:r>
            <w:r w:rsidRPr="00974978">
              <w:rPr>
                <w:rFonts w:ascii="Times New Roman" w:hAnsi="Times New Roman" w:cs="Times New Roman"/>
              </w:rPr>
              <w:t>000</w:t>
            </w:r>
            <w:r w:rsidR="00565A0C" w:rsidRPr="00974978">
              <w:rPr>
                <w:rFonts w:ascii="Times New Roman" w:hAnsi="Times New Roman" w:cs="Times New Roman"/>
              </w:rPr>
              <w:t>,0</w:t>
            </w:r>
          </w:p>
        </w:tc>
        <w:tc>
          <w:tcPr>
            <w:tcW w:w="1228" w:type="dxa"/>
            <w:gridSpan w:val="3"/>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0</w:t>
            </w:r>
          </w:p>
        </w:tc>
        <w:tc>
          <w:tcPr>
            <w:tcW w:w="924" w:type="dxa"/>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b"/>
              <w:jc w:val="center"/>
              <w:rPr>
                <w:rFonts w:ascii="Times New Roman" w:hAnsi="Times New Roman" w:cs="Times New Roman"/>
              </w:rPr>
            </w:pPr>
            <w:r w:rsidRPr="00974978">
              <w:rPr>
                <w:rFonts w:ascii="Times New Roman" w:hAnsi="Times New Roman" w:cs="Times New Roman"/>
              </w:rPr>
              <w:t>0</w:t>
            </w:r>
          </w:p>
        </w:tc>
        <w:tc>
          <w:tcPr>
            <w:tcW w:w="852" w:type="dxa"/>
            <w:gridSpan w:val="2"/>
            <w:tcBorders>
              <w:top w:val="single" w:sz="4" w:space="0" w:color="auto"/>
              <w:left w:val="single" w:sz="4" w:space="0" w:color="auto"/>
              <w:bottom w:val="single" w:sz="4" w:space="0" w:color="auto"/>
              <w:right w:val="single" w:sz="4" w:space="0" w:color="auto"/>
            </w:tcBorders>
          </w:tcPr>
          <w:p w:rsidR="00B2172F" w:rsidRPr="00974978" w:rsidRDefault="00B2172F" w:rsidP="006B036E">
            <w:pPr>
              <w:pStyle w:val="aff2"/>
              <w:jc w:val="center"/>
              <w:rPr>
                <w:rFonts w:ascii="Times New Roman" w:hAnsi="Times New Roman" w:cs="Times New Roman"/>
              </w:rPr>
            </w:pPr>
            <w:r w:rsidRPr="00974978">
              <w:rPr>
                <w:rFonts w:ascii="Times New Roman" w:hAnsi="Times New Roman" w:cs="Times New Roman"/>
              </w:rPr>
              <w:t>0</w:t>
            </w:r>
          </w:p>
        </w:tc>
        <w:tc>
          <w:tcPr>
            <w:tcW w:w="4607" w:type="dxa"/>
            <w:tcBorders>
              <w:top w:val="single" w:sz="4" w:space="0" w:color="auto"/>
              <w:left w:val="single" w:sz="4" w:space="0" w:color="auto"/>
              <w:bottom w:val="single" w:sz="4" w:space="0" w:color="auto"/>
            </w:tcBorders>
          </w:tcPr>
          <w:p w:rsidR="00B2172F" w:rsidRPr="00974978" w:rsidRDefault="00B2172F" w:rsidP="00BD4AAA">
            <w:pPr>
              <w:pStyle w:val="aff2"/>
              <w:jc w:val="center"/>
              <w:rPr>
                <w:rFonts w:ascii="Times New Roman" w:hAnsi="Times New Roman" w:cs="Times New Roman"/>
              </w:rPr>
            </w:pPr>
          </w:p>
        </w:tc>
      </w:tr>
      <w:tr w:rsidR="00565A0C" w:rsidRPr="00974978" w:rsidTr="0073059E">
        <w:trPr>
          <w:gridAfter w:val="3"/>
          <w:wAfter w:w="1046" w:type="dxa"/>
        </w:trPr>
        <w:tc>
          <w:tcPr>
            <w:tcW w:w="5342" w:type="dxa"/>
            <w:gridSpan w:val="8"/>
            <w:tcBorders>
              <w:top w:val="single" w:sz="4" w:space="0" w:color="auto"/>
              <w:bottom w:val="single" w:sz="4" w:space="0" w:color="auto"/>
              <w:right w:val="single" w:sz="4" w:space="0" w:color="auto"/>
            </w:tcBorders>
          </w:tcPr>
          <w:p w:rsidR="00565A0C" w:rsidRPr="00974978" w:rsidRDefault="00565A0C" w:rsidP="0064783D">
            <w:pPr>
              <w:pStyle w:val="aff2"/>
              <w:rPr>
                <w:rFonts w:ascii="Times New Roman" w:hAnsi="Times New Roman" w:cs="Times New Roman"/>
              </w:rPr>
            </w:pPr>
            <w:r w:rsidRPr="00974978">
              <w:rPr>
                <w:rFonts w:ascii="Times New Roman" w:hAnsi="Times New Roman" w:cs="Times New Roman"/>
              </w:rPr>
              <w:t>Всего по долгосрочной целевой программе</w:t>
            </w:r>
          </w:p>
        </w:tc>
        <w:tc>
          <w:tcPr>
            <w:tcW w:w="1529" w:type="dxa"/>
            <w:gridSpan w:val="2"/>
            <w:tcBorders>
              <w:top w:val="single" w:sz="4" w:space="0" w:color="auto"/>
              <w:left w:val="single" w:sz="4" w:space="0" w:color="auto"/>
              <w:bottom w:val="single" w:sz="4" w:space="0" w:color="auto"/>
              <w:right w:val="single" w:sz="4" w:space="0" w:color="auto"/>
            </w:tcBorders>
          </w:tcPr>
          <w:p w:rsidR="00565A0C" w:rsidRPr="00974978" w:rsidRDefault="00565A0C" w:rsidP="00565A0C">
            <w:pPr>
              <w:pStyle w:val="afb"/>
              <w:jc w:val="center"/>
              <w:rPr>
                <w:rFonts w:ascii="Times New Roman" w:hAnsi="Times New Roman" w:cs="Times New Roman"/>
              </w:rPr>
            </w:pPr>
            <w:r w:rsidRPr="00974978">
              <w:rPr>
                <w:rFonts w:ascii="Times New Roman" w:hAnsi="Times New Roman" w:cs="Times New Roman"/>
              </w:rPr>
              <w:t>8 500,0</w:t>
            </w:r>
          </w:p>
        </w:tc>
        <w:tc>
          <w:tcPr>
            <w:tcW w:w="1325" w:type="dxa"/>
            <w:gridSpan w:val="2"/>
            <w:tcBorders>
              <w:top w:val="single" w:sz="4" w:space="0" w:color="auto"/>
              <w:left w:val="single" w:sz="4" w:space="0" w:color="auto"/>
              <w:bottom w:val="single" w:sz="4" w:space="0" w:color="auto"/>
              <w:right w:val="single" w:sz="4" w:space="0" w:color="auto"/>
            </w:tcBorders>
          </w:tcPr>
          <w:p w:rsidR="00565A0C" w:rsidRPr="00974978" w:rsidRDefault="00565A0C" w:rsidP="006B036E">
            <w:pPr>
              <w:pStyle w:val="afb"/>
              <w:jc w:val="center"/>
              <w:rPr>
                <w:rFonts w:ascii="Times New Roman" w:hAnsi="Times New Roman" w:cs="Times New Roman"/>
              </w:rPr>
            </w:pPr>
            <w:r w:rsidRPr="00974978">
              <w:rPr>
                <w:rFonts w:ascii="Times New Roman" w:hAnsi="Times New Roman" w:cs="Times New Roman"/>
              </w:rPr>
              <w:t>8 500,0</w:t>
            </w:r>
          </w:p>
        </w:tc>
        <w:tc>
          <w:tcPr>
            <w:tcW w:w="1228" w:type="dxa"/>
            <w:gridSpan w:val="3"/>
            <w:tcBorders>
              <w:top w:val="single" w:sz="4" w:space="0" w:color="auto"/>
              <w:left w:val="single" w:sz="4" w:space="0" w:color="auto"/>
              <w:bottom w:val="single" w:sz="4" w:space="0" w:color="auto"/>
              <w:right w:val="single" w:sz="4" w:space="0" w:color="auto"/>
            </w:tcBorders>
          </w:tcPr>
          <w:p w:rsidR="00565A0C" w:rsidRPr="00974978" w:rsidRDefault="00565A0C" w:rsidP="006B036E">
            <w:pPr>
              <w:pStyle w:val="afb"/>
              <w:jc w:val="center"/>
              <w:rPr>
                <w:rFonts w:ascii="Times New Roman" w:hAnsi="Times New Roman" w:cs="Times New Roman"/>
              </w:rPr>
            </w:pPr>
            <w:r w:rsidRPr="00974978">
              <w:rPr>
                <w:rFonts w:ascii="Times New Roman" w:hAnsi="Times New Roman" w:cs="Times New Roman"/>
              </w:rPr>
              <w:t>0</w:t>
            </w:r>
          </w:p>
        </w:tc>
        <w:tc>
          <w:tcPr>
            <w:tcW w:w="924" w:type="dxa"/>
            <w:tcBorders>
              <w:top w:val="single" w:sz="4" w:space="0" w:color="auto"/>
              <w:left w:val="single" w:sz="4" w:space="0" w:color="auto"/>
              <w:bottom w:val="single" w:sz="4" w:space="0" w:color="auto"/>
              <w:right w:val="single" w:sz="4" w:space="0" w:color="auto"/>
            </w:tcBorders>
          </w:tcPr>
          <w:p w:rsidR="00565A0C" w:rsidRPr="00974978" w:rsidRDefault="00565A0C" w:rsidP="006B036E">
            <w:pPr>
              <w:pStyle w:val="afb"/>
              <w:jc w:val="center"/>
              <w:rPr>
                <w:rFonts w:ascii="Times New Roman" w:hAnsi="Times New Roman" w:cs="Times New Roman"/>
              </w:rPr>
            </w:pPr>
            <w:r w:rsidRPr="00974978">
              <w:rPr>
                <w:rFonts w:ascii="Times New Roman" w:hAnsi="Times New Roman" w:cs="Times New Roman"/>
              </w:rPr>
              <w:t>0</w:t>
            </w:r>
          </w:p>
        </w:tc>
        <w:tc>
          <w:tcPr>
            <w:tcW w:w="852" w:type="dxa"/>
            <w:gridSpan w:val="2"/>
            <w:tcBorders>
              <w:top w:val="single" w:sz="4" w:space="0" w:color="auto"/>
              <w:left w:val="single" w:sz="4" w:space="0" w:color="auto"/>
              <w:bottom w:val="single" w:sz="4" w:space="0" w:color="auto"/>
              <w:right w:val="single" w:sz="4" w:space="0" w:color="auto"/>
            </w:tcBorders>
          </w:tcPr>
          <w:p w:rsidR="00565A0C" w:rsidRPr="00974978" w:rsidRDefault="00565A0C" w:rsidP="006B036E">
            <w:pPr>
              <w:pStyle w:val="aff2"/>
              <w:jc w:val="center"/>
              <w:rPr>
                <w:rFonts w:ascii="Times New Roman" w:hAnsi="Times New Roman" w:cs="Times New Roman"/>
              </w:rPr>
            </w:pPr>
            <w:r w:rsidRPr="00974978">
              <w:rPr>
                <w:rFonts w:ascii="Times New Roman" w:hAnsi="Times New Roman" w:cs="Times New Roman"/>
              </w:rPr>
              <w:t>0</w:t>
            </w:r>
          </w:p>
        </w:tc>
        <w:tc>
          <w:tcPr>
            <w:tcW w:w="4607" w:type="dxa"/>
            <w:tcBorders>
              <w:top w:val="single" w:sz="4" w:space="0" w:color="auto"/>
              <w:left w:val="single" w:sz="4" w:space="0" w:color="auto"/>
              <w:bottom w:val="single" w:sz="4" w:space="0" w:color="auto"/>
            </w:tcBorders>
          </w:tcPr>
          <w:p w:rsidR="00565A0C" w:rsidRPr="00974978" w:rsidRDefault="00565A0C" w:rsidP="00BD4AAA">
            <w:pPr>
              <w:pStyle w:val="aff2"/>
              <w:jc w:val="center"/>
              <w:rPr>
                <w:rFonts w:ascii="Times New Roman" w:hAnsi="Times New Roman" w:cs="Times New Roman"/>
              </w:rPr>
            </w:pPr>
          </w:p>
        </w:tc>
      </w:tr>
      <w:tr w:rsidR="00B2172F" w:rsidRPr="00974978" w:rsidTr="0073059E">
        <w:tc>
          <w:tcPr>
            <w:tcW w:w="567" w:type="dxa"/>
            <w:tcBorders>
              <w:top w:val="single" w:sz="4" w:space="0" w:color="auto"/>
              <w:bottom w:val="single" w:sz="4" w:space="0" w:color="auto"/>
            </w:tcBorders>
          </w:tcPr>
          <w:p w:rsidR="00B2172F" w:rsidRPr="00974978" w:rsidRDefault="00B2172F" w:rsidP="0064783D">
            <w:pPr>
              <w:pStyle w:val="aff2"/>
              <w:rPr>
                <w:rFonts w:ascii="Times New Roman" w:hAnsi="Times New Roman" w:cs="Times New Roman"/>
              </w:rPr>
            </w:pPr>
          </w:p>
        </w:tc>
        <w:tc>
          <w:tcPr>
            <w:tcW w:w="2977" w:type="dxa"/>
            <w:gridSpan w:val="4"/>
            <w:tcBorders>
              <w:top w:val="single" w:sz="4" w:space="0" w:color="auto"/>
              <w:bottom w:val="single" w:sz="4" w:space="0" w:color="auto"/>
            </w:tcBorders>
          </w:tcPr>
          <w:p w:rsidR="00B2172F" w:rsidRPr="00974978" w:rsidRDefault="0073059E" w:rsidP="0073059E">
            <w:pPr>
              <w:pStyle w:val="aff2"/>
              <w:ind w:left="-250" w:right="-1866"/>
              <w:rPr>
                <w:rFonts w:ascii="Times New Roman" w:hAnsi="Times New Roman" w:cs="Times New Roman"/>
              </w:rPr>
            </w:pPr>
            <w:r w:rsidRPr="00974978">
              <w:rPr>
                <w:rFonts w:ascii="Times New Roman" w:hAnsi="Times New Roman" w:cs="Times New Roman"/>
              </w:rPr>
              <w:t xml:space="preserve">в </w:t>
            </w:r>
            <w:proofErr w:type="spellStart"/>
            <w:proofErr w:type="gramStart"/>
            <w:r w:rsidRPr="00974978">
              <w:rPr>
                <w:rFonts w:ascii="Times New Roman" w:hAnsi="Times New Roman" w:cs="Times New Roman"/>
              </w:rPr>
              <w:t>в</w:t>
            </w:r>
            <w:proofErr w:type="spellEnd"/>
            <w:proofErr w:type="gramEnd"/>
            <w:r w:rsidRPr="00974978">
              <w:rPr>
                <w:rFonts w:ascii="Times New Roman" w:hAnsi="Times New Roman" w:cs="Times New Roman"/>
              </w:rPr>
              <w:t xml:space="preserve"> том числе по ведомствам:</w:t>
            </w:r>
          </w:p>
        </w:tc>
        <w:tc>
          <w:tcPr>
            <w:tcW w:w="13309" w:type="dxa"/>
            <w:gridSpan w:val="17"/>
            <w:tcBorders>
              <w:top w:val="single" w:sz="4" w:space="0" w:color="auto"/>
              <w:bottom w:val="single" w:sz="4" w:space="0" w:color="auto"/>
            </w:tcBorders>
          </w:tcPr>
          <w:p w:rsidR="00B2172F" w:rsidRPr="00974978" w:rsidRDefault="00B2172F" w:rsidP="0073059E">
            <w:pPr>
              <w:pStyle w:val="aff2"/>
              <w:ind w:left="1650"/>
              <w:rPr>
                <w:rFonts w:ascii="Times New Roman" w:hAnsi="Times New Roman" w:cs="Times New Roman"/>
              </w:rPr>
            </w:pPr>
          </w:p>
        </w:tc>
      </w:tr>
      <w:tr w:rsidR="0073059E" w:rsidRPr="001B0382" w:rsidTr="0073059E">
        <w:trPr>
          <w:gridAfter w:val="3"/>
          <w:wAfter w:w="1046" w:type="dxa"/>
        </w:trPr>
        <w:tc>
          <w:tcPr>
            <w:tcW w:w="5342" w:type="dxa"/>
            <w:gridSpan w:val="8"/>
            <w:tcBorders>
              <w:top w:val="single" w:sz="4" w:space="0" w:color="auto"/>
              <w:bottom w:val="single" w:sz="4" w:space="0" w:color="auto"/>
              <w:right w:val="single" w:sz="4" w:space="0" w:color="auto"/>
            </w:tcBorders>
          </w:tcPr>
          <w:p w:rsidR="0073059E" w:rsidRPr="00974978" w:rsidRDefault="0073059E" w:rsidP="0064783D">
            <w:pPr>
              <w:pStyle w:val="aff2"/>
              <w:rPr>
                <w:rFonts w:ascii="Times New Roman" w:hAnsi="Times New Roman" w:cs="Times New Roman"/>
              </w:rPr>
            </w:pPr>
            <w:r w:rsidRPr="00974978">
              <w:rPr>
                <w:rFonts w:ascii="Times New Roman" w:hAnsi="Times New Roman" w:cs="Times New Roman"/>
              </w:rPr>
              <w:t>Департамент финансов администрации города Югорска</w:t>
            </w:r>
          </w:p>
        </w:tc>
        <w:tc>
          <w:tcPr>
            <w:tcW w:w="1529" w:type="dxa"/>
            <w:gridSpan w:val="2"/>
            <w:tcBorders>
              <w:top w:val="single" w:sz="4" w:space="0" w:color="auto"/>
              <w:left w:val="single" w:sz="4" w:space="0" w:color="auto"/>
              <w:bottom w:val="single" w:sz="4" w:space="0" w:color="auto"/>
              <w:right w:val="single" w:sz="4" w:space="0" w:color="auto"/>
            </w:tcBorders>
          </w:tcPr>
          <w:p w:rsidR="0073059E" w:rsidRPr="00974978" w:rsidRDefault="0073059E" w:rsidP="006B036E">
            <w:pPr>
              <w:pStyle w:val="afb"/>
              <w:jc w:val="center"/>
              <w:rPr>
                <w:rFonts w:ascii="Times New Roman" w:hAnsi="Times New Roman" w:cs="Times New Roman"/>
              </w:rPr>
            </w:pPr>
            <w:r w:rsidRPr="00974978">
              <w:rPr>
                <w:rFonts w:ascii="Times New Roman" w:hAnsi="Times New Roman" w:cs="Times New Roman"/>
              </w:rPr>
              <w:t>8 500,0</w:t>
            </w:r>
          </w:p>
        </w:tc>
        <w:tc>
          <w:tcPr>
            <w:tcW w:w="1325" w:type="dxa"/>
            <w:gridSpan w:val="2"/>
            <w:tcBorders>
              <w:top w:val="single" w:sz="4" w:space="0" w:color="auto"/>
              <w:left w:val="single" w:sz="4" w:space="0" w:color="auto"/>
              <w:bottom w:val="single" w:sz="4" w:space="0" w:color="auto"/>
              <w:right w:val="single" w:sz="4" w:space="0" w:color="auto"/>
            </w:tcBorders>
          </w:tcPr>
          <w:p w:rsidR="0073059E" w:rsidRPr="00974978" w:rsidRDefault="0073059E" w:rsidP="006B036E">
            <w:pPr>
              <w:pStyle w:val="afb"/>
              <w:jc w:val="center"/>
              <w:rPr>
                <w:rFonts w:ascii="Times New Roman" w:hAnsi="Times New Roman" w:cs="Times New Roman"/>
              </w:rPr>
            </w:pPr>
            <w:r w:rsidRPr="00974978">
              <w:rPr>
                <w:rFonts w:ascii="Times New Roman" w:hAnsi="Times New Roman" w:cs="Times New Roman"/>
              </w:rPr>
              <w:t>8 500,0</w:t>
            </w:r>
          </w:p>
        </w:tc>
        <w:tc>
          <w:tcPr>
            <w:tcW w:w="1228" w:type="dxa"/>
            <w:gridSpan w:val="3"/>
            <w:tcBorders>
              <w:top w:val="single" w:sz="4" w:space="0" w:color="auto"/>
              <w:left w:val="single" w:sz="4" w:space="0" w:color="auto"/>
              <w:bottom w:val="single" w:sz="4" w:space="0" w:color="auto"/>
              <w:right w:val="single" w:sz="4" w:space="0" w:color="auto"/>
            </w:tcBorders>
          </w:tcPr>
          <w:p w:rsidR="0073059E" w:rsidRPr="00974978" w:rsidRDefault="0073059E" w:rsidP="006B036E">
            <w:pPr>
              <w:pStyle w:val="afb"/>
              <w:jc w:val="center"/>
              <w:rPr>
                <w:rFonts w:ascii="Times New Roman" w:hAnsi="Times New Roman" w:cs="Times New Roman"/>
              </w:rPr>
            </w:pPr>
            <w:r w:rsidRPr="00974978">
              <w:rPr>
                <w:rFonts w:ascii="Times New Roman" w:hAnsi="Times New Roman" w:cs="Times New Roman"/>
              </w:rPr>
              <w:t>0</w:t>
            </w:r>
          </w:p>
        </w:tc>
        <w:tc>
          <w:tcPr>
            <w:tcW w:w="924" w:type="dxa"/>
            <w:tcBorders>
              <w:top w:val="single" w:sz="4" w:space="0" w:color="auto"/>
              <w:left w:val="single" w:sz="4" w:space="0" w:color="auto"/>
              <w:bottom w:val="single" w:sz="4" w:space="0" w:color="auto"/>
              <w:right w:val="single" w:sz="4" w:space="0" w:color="auto"/>
            </w:tcBorders>
          </w:tcPr>
          <w:p w:rsidR="0073059E" w:rsidRPr="00974978" w:rsidRDefault="0073059E" w:rsidP="006B036E">
            <w:pPr>
              <w:pStyle w:val="afb"/>
              <w:jc w:val="center"/>
              <w:rPr>
                <w:rFonts w:ascii="Times New Roman" w:hAnsi="Times New Roman" w:cs="Times New Roman"/>
              </w:rPr>
            </w:pPr>
            <w:r w:rsidRPr="00974978">
              <w:rPr>
                <w:rFonts w:ascii="Times New Roman" w:hAnsi="Times New Roman" w:cs="Times New Roman"/>
              </w:rPr>
              <w:t>0</w:t>
            </w:r>
          </w:p>
        </w:tc>
        <w:tc>
          <w:tcPr>
            <w:tcW w:w="852" w:type="dxa"/>
            <w:gridSpan w:val="2"/>
            <w:tcBorders>
              <w:top w:val="single" w:sz="4" w:space="0" w:color="auto"/>
              <w:left w:val="single" w:sz="4" w:space="0" w:color="auto"/>
              <w:bottom w:val="single" w:sz="4" w:space="0" w:color="auto"/>
              <w:right w:val="single" w:sz="4" w:space="0" w:color="auto"/>
            </w:tcBorders>
          </w:tcPr>
          <w:p w:rsidR="0073059E" w:rsidRPr="001B0382" w:rsidRDefault="0073059E" w:rsidP="006B036E">
            <w:pPr>
              <w:pStyle w:val="aff2"/>
              <w:jc w:val="center"/>
              <w:rPr>
                <w:rFonts w:ascii="Times New Roman" w:hAnsi="Times New Roman" w:cs="Times New Roman"/>
              </w:rPr>
            </w:pPr>
            <w:r w:rsidRPr="00974978">
              <w:rPr>
                <w:rFonts w:ascii="Times New Roman" w:hAnsi="Times New Roman" w:cs="Times New Roman"/>
              </w:rPr>
              <w:t>0</w:t>
            </w:r>
          </w:p>
        </w:tc>
        <w:tc>
          <w:tcPr>
            <w:tcW w:w="4607" w:type="dxa"/>
            <w:tcBorders>
              <w:top w:val="single" w:sz="4" w:space="0" w:color="auto"/>
              <w:left w:val="single" w:sz="4" w:space="0" w:color="auto"/>
              <w:bottom w:val="single" w:sz="4" w:space="0" w:color="auto"/>
            </w:tcBorders>
          </w:tcPr>
          <w:p w:rsidR="0073059E" w:rsidRPr="001B0382" w:rsidRDefault="0073059E" w:rsidP="00BD4AAA">
            <w:pPr>
              <w:pStyle w:val="aff2"/>
              <w:jc w:val="center"/>
              <w:rPr>
                <w:rFonts w:ascii="Times New Roman" w:hAnsi="Times New Roman" w:cs="Times New Roman"/>
              </w:rPr>
            </w:pPr>
          </w:p>
        </w:tc>
      </w:tr>
    </w:tbl>
    <w:p w:rsidR="009B3806" w:rsidRDefault="009B3806">
      <w:pPr>
        <w:rPr>
          <w:rFonts w:ascii="Times New Roman" w:hAnsi="Times New Roman" w:cs="Times New Roman"/>
        </w:rPr>
      </w:pPr>
    </w:p>
    <w:p w:rsidR="003E7437" w:rsidRDefault="003E7437">
      <w:pPr>
        <w:rPr>
          <w:rFonts w:ascii="Times New Roman" w:hAnsi="Times New Roman" w:cs="Times New Roman"/>
        </w:rPr>
      </w:pPr>
    </w:p>
    <w:p w:rsidR="000C69CF" w:rsidRDefault="000C69CF">
      <w:pPr>
        <w:rPr>
          <w:rFonts w:ascii="Times New Roman" w:hAnsi="Times New Roman" w:cs="Times New Roman"/>
        </w:rPr>
      </w:pPr>
    </w:p>
    <w:p w:rsidR="000C69CF" w:rsidRDefault="000C69CF">
      <w:pPr>
        <w:rPr>
          <w:rFonts w:ascii="Times New Roman" w:hAnsi="Times New Roman" w:cs="Times New Roman"/>
        </w:rPr>
      </w:pPr>
    </w:p>
    <w:sectPr w:rsidR="000C69CF" w:rsidSect="001B0382">
      <w:pgSz w:w="16837" w:h="11905" w:orient="landscape"/>
      <w:pgMar w:top="568" w:right="850" w:bottom="568" w:left="1134" w:header="720" w:footer="1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695" w:rsidRDefault="00BD0695" w:rsidP="001E09D6">
      <w:r>
        <w:separator/>
      </w:r>
    </w:p>
  </w:endnote>
  <w:endnote w:type="continuationSeparator" w:id="1">
    <w:p w:rsidR="00BD0695" w:rsidRDefault="00BD0695" w:rsidP="001E0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1B" w:rsidRDefault="0055504B" w:rsidP="001E378B">
    <w:pPr>
      <w:pStyle w:val="afff2"/>
      <w:framePr w:wrap="around" w:vAnchor="text" w:hAnchor="margin" w:xAlign="center" w:y="1"/>
      <w:rPr>
        <w:rStyle w:val="afff4"/>
      </w:rPr>
    </w:pPr>
    <w:r>
      <w:rPr>
        <w:rStyle w:val="afff4"/>
      </w:rPr>
      <w:fldChar w:fldCharType="begin"/>
    </w:r>
    <w:r w:rsidR="009A411B">
      <w:rPr>
        <w:rStyle w:val="afff4"/>
      </w:rPr>
      <w:instrText xml:space="preserve">PAGE  </w:instrText>
    </w:r>
    <w:r>
      <w:rPr>
        <w:rStyle w:val="afff4"/>
      </w:rPr>
      <w:fldChar w:fldCharType="end"/>
    </w:r>
  </w:p>
  <w:p w:rsidR="009A411B" w:rsidRDefault="009A411B">
    <w:pPr>
      <w:pStyle w:val="af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1B" w:rsidRDefault="009A411B" w:rsidP="003B15A2">
    <w:pPr>
      <w:pStyle w:val="afff2"/>
      <w:tabs>
        <w:tab w:val="left" w:pos="2835"/>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695" w:rsidRDefault="00BD0695" w:rsidP="001E09D6">
      <w:r>
        <w:separator/>
      </w:r>
    </w:p>
  </w:footnote>
  <w:footnote w:type="continuationSeparator" w:id="1">
    <w:p w:rsidR="00BD0695" w:rsidRDefault="00BD0695" w:rsidP="001E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6CF764E"/>
    <w:multiLevelType w:val="hybridMultilevel"/>
    <w:tmpl w:val="B9D80C2A"/>
    <w:lvl w:ilvl="0" w:tplc="C10C782C">
      <w:start w:val="1"/>
      <w:numFmt w:val="russianLow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A059D0"/>
    <w:multiLevelType w:val="multilevel"/>
    <w:tmpl w:val="8F52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94D1C"/>
    <w:multiLevelType w:val="multilevel"/>
    <w:tmpl w:val="F91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E3B2E"/>
    <w:multiLevelType w:val="hybridMultilevel"/>
    <w:tmpl w:val="267827F6"/>
    <w:lvl w:ilvl="0" w:tplc="0419000D">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8D62086"/>
    <w:multiLevelType w:val="hybridMultilevel"/>
    <w:tmpl w:val="CA408A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8FB252A"/>
    <w:multiLevelType w:val="hybridMultilevel"/>
    <w:tmpl w:val="CDF0EB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DEB108A"/>
    <w:multiLevelType w:val="hybridMultilevel"/>
    <w:tmpl w:val="274E2794"/>
    <w:lvl w:ilvl="0" w:tplc="46DE1B9A">
      <w:start w:val="7"/>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4595540"/>
    <w:multiLevelType w:val="hybridMultilevel"/>
    <w:tmpl w:val="7FA8E702"/>
    <w:lvl w:ilvl="0" w:tplc="FFFFFFFF">
      <w:start w:val="1"/>
      <w:numFmt w:val="bullet"/>
      <w:lvlText w:val=""/>
      <w:lvlJc w:val="left"/>
      <w:pPr>
        <w:ind w:left="1920" w:hanging="360"/>
      </w:pPr>
      <w:rPr>
        <w:rFonts w:ascii="Symbol" w:hAnsi="Symbol"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9">
    <w:nsid w:val="446C2389"/>
    <w:multiLevelType w:val="hybridMultilevel"/>
    <w:tmpl w:val="FDDED5AA"/>
    <w:lvl w:ilvl="0" w:tplc="AAC0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5F051BE"/>
    <w:multiLevelType w:val="hybridMultilevel"/>
    <w:tmpl w:val="49468834"/>
    <w:lvl w:ilvl="0" w:tplc="04190011">
      <w:start w:val="1"/>
      <w:numFmt w:val="decimal"/>
      <w:lvlText w:val="%1)"/>
      <w:lvlJc w:val="left"/>
      <w:pPr>
        <w:ind w:left="2880" w:hanging="360"/>
      </w:pPr>
    </w:lvl>
    <w:lvl w:ilvl="1" w:tplc="04190019">
      <w:start w:val="1"/>
      <w:numFmt w:val="lowerLetter"/>
      <w:lvlText w:val="%2."/>
      <w:lvlJc w:val="left"/>
      <w:pPr>
        <w:ind w:left="2164" w:hanging="360"/>
      </w:pPr>
    </w:lvl>
    <w:lvl w:ilvl="2" w:tplc="0419001B">
      <w:start w:val="1"/>
      <w:numFmt w:val="lowerRoman"/>
      <w:lvlText w:val="%3."/>
      <w:lvlJc w:val="right"/>
      <w:pPr>
        <w:ind w:left="2884" w:hanging="180"/>
      </w:pPr>
    </w:lvl>
    <w:lvl w:ilvl="3" w:tplc="0419000F">
      <w:start w:val="1"/>
      <w:numFmt w:val="decimal"/>
      <w:lvlText w:val="%4."/>
      <w:lvlJc w:val="left"/>
      <w:pPr>
        <w:ind w:left="3604" w:hanging="360"/>
      </w:pPr>
    </w:lvl>
    <w:lvl w:ilvl="4" w:tplc="04190019">
      <w:start w:val="1"/>
      <w:numFmt w:val="lowerLetter"/>
      <w:lvlText w:val="%5."/>
      <w:lvlJc w:val="left"/>
      <w:pPr>
        <w:ind w:left="4324" w:hanging="360"/>
      </w:pPr>
    </w:lvl>
    <w:lvl w:ilvl="5" w:tplc="0419001B">
      <w:start w:val="1"/>
      <w:numFmt w:val="lowerRoman"/>
      <w:lvlText w:val="%6."/>
      <w:lvlJc w:val="right"/>
      <w:pPr>
        <w:ind w:left="5044" w:hanging="180"/>
      </w:pPr>
    </w:lvl>
    <w:lvl w:ilvl="6" w:tplc="0419000F">
      <w:start w:val="1"/>
      <w:numFmt w:val="decimal"/>
      <w:lvlText w:val="%7."/>
      <w:lvlJc w:val="left"/>
      <w:pPr>
        <w:ind w:left="5764" w:hanging="360"/>
      </w:pPr>
    </w:lvl>
    <w:lvl w:ilvl="7" w:tplc="04190019">
      <w:start w:val="1"/>
      <w:numFmt w:val="lowerLetter"/>
      <w:lvlText w:val="%8."/>
      <w:lvlJc w:val="left"/>
      <w:pPr>
        <w:ind w:left="6484" w:hanging="360"/>
      </w:pPr>
    </w:lvl>
    <w:lvl w:ilvl="8" w:tplc="0419001B">
      <w:start w:val="1"/>
      <w:numFmt w:val="lowerRoman"/>
      <w:lvlText w:val="%9."/>
      <w:lvlJc w:val="right"/>
      <w:pPr>
        <w:ind w:left="7204" w:hanging="180"/>
      </w:pPr>
    </w:lvl>
  </w:abstractNum>
  <w:abstractNum w:abstractNumId="11">
    <w:nsid w:val="47F71B36"/>
    <w:multiLevelType w:val="hybridMultilevel"/>
    <w:tmpl w:val="13A866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D865890"/>
    <w:multiLevelType w:val="hybridMultilevel"/>
    <w:tmpl w:val="9A6EF83A"/>
    <w:lvl w:ilvl="0" w:tplc="0419000D">
      <w:start w:val="1"/>
      <w:numFmt w:val="bullet"/>
      <w:lvlText w:val=""/>
      <w:lvlJc w:val="left"/>
      <w:pPr>
        <w:ind w:left="1211" w:hanging="360"/>
      </w:pPr>
      <w:rPr>
        <w:rFonts w:ascii="Symbol" w:hAnsi="Symbol" w:hint="default"/>
      </w:rPr>
    </w:lvl>
    <w:lvl w:ilvl="1" w:tplc="04190003">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13">
    <w:nsid w:val="55881D56"/>
    <w:multiLevelType w:val="hybridMultilevel"/>
    <w:tmpl w:val="6BC842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64441C9"/>
    <w:multiLevelType w:val="hybridMultilevel"/>
    <w:tmpl w:val="0C6262D0"/>
    <w:lvl w:ilvl="0" w:tplc="826251D6">
      <w:start w:val="3"/>
      <w:numFmt w:val="bullet"/>
      <w:lvlText w:val=""/>
      <w:lvlJc w:val="left"/>
      <w:pPr>
        <w:ind w:left="720" w:hanging="360"/>
      </w:pPr>
      <w:rPr>
        <w:rFonts w:ascii="Wingdings" w:eastAsiaTheme="minorEastAs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3C422F"/>
    <w:multiLevelType w:val="hybridMultilevel"/>
    <w:tmpl w:val="42D2E65C"/>
    <w:lvl w:ilvl="0" w:tplc="2B42F39C">
      <w:start w:val="1"/>
      <w:numFmt w:val="upperRoman"/>
      <w:lvlText w:val="%1."/>
      <w:lvlJc w:val="left"/>
      <w:pPr>
        <w:ind w:left="1288" w:hanging="720"/>
      </w:pPr>
      <w:rPr>
        <w:rFonts w:ascii="Times New Roman" w:hAnsi="Times New Roman" w:cs="Times New Roman" w:hint="default"/>
        <w:b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1C16EE"/>
    <w:multiLevelType w:val="hybridMultilevel"/>
    <w:tmpl w:val="D340DEA2"/>
    <w:lvl w:ilvl="0" w:tplc="0419000D">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4"/>
  </w:num>
  <w:num w:numId="3">
    <w:abstractNumId w:val="13"/>
  </w:num>
  <w:num w:numId="4">
    <w:abstractNumId w:val="17"/>
  </w:num>
  <w:num w:numId="5">
    <w:abstractNumId w:val="8"/>
  </w:num>
  <w:num w:numId="6">
    <w:abstractNumId w:val="12"/>
  </w:num>
  <w:num w:numId="7">
    <w:abstractNumId w:val="11"/>
  </w:num>
  <w:num w:numId="8">
    <w:abstractNumId w:val="5"/>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2"/>
  </w:num>
  <w:num w:numId="18">
    <w:abstractNumId w:val="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321"/>
    <w:rsid w:val="000019BE"/>
    <w:rsid w:val="00002C10"/>
    <w:rsid w:val="00002D53"/>
    <w:rsid w:val="0000313D"/>
    <w:rsid w:val="00004821"/>
    <w:rsid w:val="00006C85"/>
    <w:rsid w:val="00006F10"/>
    <w:rsid w:val="00013229"/>
    <w:rsid w:val="00013561"/>
    <w:rsid w:val="00013B11"/>
    <w:rsid w:val="00013CD4"/>
    <w:rsid w:val="00013ED6"/>
    <w:rsid w:val="000211B1"/>
    <w:rsid w:val="000216BC"/>
    <w:rsid w:val="000271DD"/>
    <w:rsid w:val="00030E47"/>
    <w:rsid w:val="00034731"/>
    <w:rsid w:val="00035378"/>
    <w:rsid w:val="000360FC"/>
    <w:rsid w:val="00040A79"/>
    <w:rsid w:val="0004197E"/>
    <w:rsid w:val="00044501"/>
    <w:rsid w:val="00044E7D"/>
    <w:rsid w:val="00047238"/>
    <w:rsid w:val="00050A9E"/>
    <w:rsid w:val="00051933"/>
    <w:rsid w:val="000550CB"/>
    <w:rsid w:val="0005581E"/>
    <w:rsid w:val="00063480"/>
    <w:rsid w:val="00065753"/>
    <w:rsid w:val="00065A99"/>
    <w:rsid w:val="000714EA"/>
    <w:rsid w:val="00071B2F"/>
    <w:rsid w:val="0007266B"/>
    <w:rsid w:val="00075DB4"/>
    <w:rsid w:val="00083D1D"/>
    <w:rsid w:val="00084CAB"/>
    <w:rsid w:val="00086013"/>
    <w:rsid w:val="00086A50"/>
    <w:rsid w:val="00091558"/>
    <w:rsid w:val="000945E3"/>
    <w:rsid w:val="00095711"/>
    <w:rsid w:val="00096212"/>
    <w:rsid w:val="000A2BA7"/>
    <w:rsid w:val="000A4C71"/>
    <w:rsid w:val="000A61D3"/>
    <w:rsid w:val="000A7B70"/>
    <w:rsid w:val="000B08C0"/>
    <w:rsid w:val="000B1158"/>
    <w:rsid w:val="000B1592"/>
    <w:rsid w:val="000B2824"/>
    <w:rsid w:val="000B2BC5"/>
    <w:rsid w:val="000B2C3C"/>
    <w:rsid w:val="000B4449"/>
    <w:rsid w:val="000B50C8"/>
    <w:rsid w:val="000B5A9B"/>
    <w:rsid w:val="000B7C72"/>
    <w:rsid w:val="000C3314"/>
    <w:rsid w:val="000C4DFD"/>
    <w:rsid w:val="000C69CF"/>
    <w:rsid w:val="000C6C2B"/>
    <w:rsid w:val="000C6C3B"/>
    <w:rsid w:val="000C765B"/>
    <w:rsid w:val="000D0868"/>
    <w:rsid w:val="000D09A4"/>
    <w:rsid w:val="000D0AAC"/>
    <w:rsid w:val="000D0FD6"/>
    <w:rsid w:val="000D1008"/>
    <w:rsid w:val="000D1B69"/>
    <w:rsid w:val="000E1946"/>
    <w:rsid w:val="000E312D"/>
    <w:rsid w:val="000E3AEB"/>
    <w:rsid w:val="000E3E52"/>
    <w:rsid w:val="000E68E3"/>
    <w:rsid w:val="000E7814"/>
    <w:rsid w:val="000F2B91"/>
    <w:rsid w:val="000F410F"/>
    <w:rsid w:val="000F5EAF"/>
    <w:rsid w:val="0010197E"/>
    <w:rsid w:val="001020EB"/>
    <w:rsid w:val="001027BF"/>
    <w:rsid w:val="00102EA3"/>
    <w:rsid w:val="00107D16"/>
    <w:rsid w:val="001101B3"/>
    <w:rsid w:val="00112839"/>
    <w:rsid w:val="001128F7"/>
    <w:rsid w:val="00113F82"/>
    <w:rsid w:val="00114B02"/>
    <w:rsid w:val="00117513"/>
    <w:rsid w:val="00121BA8"/>
    <w:rsid w:val="001265B8"/>
    <w:rsid w:val="00127099"/>
    <w:rsid w:val="00130FBC"/>
    <w:rsid w:val="00131BFA"/>
    <w:rsid w:val="00132114"/>
    <w:rsid w:val="00132FC7"/>
    <w:rsid w:val="001334D8"/>
    <w:rsid w:val="001400DB"/>
    <w:rsid w:val="00144542"/>
    <w:rsid w:val="00144628"/>
    <w:rsid w:val="00144BD6"/>
    <w:rsid w:val="001470E5"/>
    <w:rsid w:val="0014721D"/>
    <w:rsid w:val="00147270"/>
    <w:rsid w:val="0014751B"/>
    <w:rsid w:val="00150F78"/>
    <w:rsid w:val="00152A30"/>
    <w:rsid w:val="001557F4"/>
    <w:rsid w:val="0015697E"/>
    <w:rsid w:val="00156E18"/>
    <w:rsid w:val="001572D9"/>
    <w:rsid w:val="001575FA"/>
    <w:rsid w:val="001579A6"/>
    <w:rsid w:val="00160111"/>
    <w:rsid w:val="00160C83"/>
    <w:rsid w:val="00162705"/>
    <w:rsid w:val="00164C5A"/>
    <w:rsid w:val="0016591B"/>
    <w:rsid w:val="00170DBE"/>
    <w:rsid w:val="00171B52"/>
    <w:rsid w:val="00172BB6"/>
    <w:rsid w:val="00172CD8"/>
    <w:rsid w:val="00173C86"/>
    <w:rsid w:val="00175476"/>
    <w:rsid w:val="0018135F"/>
    <w:rsid w:val="00182669"/>
    <w:rsid w:val="00183CCC"/>
    <w:rsid w:val="00184356"/>
    <w:rsid w:val="00184E79"/>
    <w:rsid w:val="0018586F"/>
    <w:rsid w:val="0018730D"/>
    <w:rsid w:val="001905D4"/>
    <w:rsid w:val="0019097A"/>
    <w:rsid w:val="00191BD0"/>
    <w:rsid w:val="001963DF"/>
    <w:rsid w:val="001A0B12"/>
    <w:rsid w:val="001A2D8D"/>
    <w:rsid w:val="001A6AF6"/>
    <w:rsid w:val="001A7343"/>
    <w:rsid w:val="001B0123"/>
    <w:rsid w:val="001B0382"/>
    <w:rsid w:val="001B3A0D"/>
    <w:rsid w:val="001B3FC8"/>
    <w:rsid w:val="001C0844"/>
    <w:rsid w:val="001C1E4D"/>
    <w:rsid w:val="001C23CE"/>
    <w:rsid w:val="001C397A"/>
    <w:rsid w:val="001D00BA"/>
    <w:rsid w:val="001D0C28"/>
    <w:rsid w:val="001D2DB5"/>
    <w:rsid w:val="001D539E"/>
    <w:rsid w:val="001D6CB9"/>
    <w:rsid w:val="001D7702"/>
    <w:rsid w:val="001E09D6"/>
    <w:rsid w:val="001E12A0"/>
    <w:rsid w:val="001E295C"/>
    <w:rsid w:val="001E2A67"/>
    <w:rsid w:val="001E378B"/>
    <w:rsid w:val="001E3D27"/>
    <w:rsid w:val="001E4B96"/>
    <w:rsid w:val="001E4FA0"/>
    <w:rsid w:val="001F09C3"/>
    <w:rsid w:val="001F352A"/>
    <w:rsid w:val="001F72FD"/>
    <w:rsid w:val="00200C4C"/>
    <w:rsid w:val="00201D7E"/>
    <w:rsid w:val="00205B21"/>
    <w:rsid w:val="00206757"/>
    <w:rsid w:val="002075B3"/>
    <w:rsid w:val="0020779F"/>
    <w:rsid w:val="002109B7"/>
    <w:rsid w:val="00212007"/>
    <w:rsid w:val="002127DD"/>
    <w:rsid w:val="0021465C"/>
    <w:rsid w:val="00214BAB"/>
    <w:rsid w:val="0021766E"/>
    <w:rsid w:val="00223F1E"/>
    <w:rsid w:val="00225358"/>
    <w:rsid w:val="00225846"/>
    <w:rsid w:val="00226BEC"/>
    <w:rsid w:val="00226F50"/>
    <w:rsid w:val="00230D77"/>
    <w:rsid w:val="00231755"/>
    <w:rsid w:val="0023197A"/>
    <w:rsid w:val="00231AA7"/>
    <w:rsid w:val="002348C4"/>
    <w:rsid w:val="00236925"/>
    <w:rsid w:val="00236FAA"/>
    <w:rsid w:val="002407C9"/>
    <w:rsid w:val="00240F66"/>
    <w:rsid w:val="0024120C"/>
    <w:rsid w:val="0024350A"/>
    <w:rsid w:val="00243A88"/>
    <w:rsid w:val="00245782"/>
    <w:rsid w:val="00245D43"/>
    <w:rsid w:val="0024726D"/>
    <w:rsid w:val="0024740D"/>
    <w:rsid w:val="002507E3"/>
    <w:rsid w:val="002535CA"/>
    <w:rsid w:val="002537F6"/>
    <w:rsid w:val="002541FF"/>
    <w:rsid w:val="0025534D"/>
    <w:rsid w:val="002566C8"/>
    <w:rsid w:val="00256FB6"/>
    <w:rsid w:val="00260803"/>
    <w:rsid w:val="00266059"/>
    <w:rsid w:val="00267DB2"/>
    <w:rsid w:val="00267F43"/>
    <w:rsid w:val="00270680"/>
    <w:rsid w:val="00270A57"/>
    <w:rsid w:val="002723CA"/>
    <w:rsid w:val="0027354E"/>
    <w:rsid w:val="00276279"/>
    <w:rsid w:val="00277020"/>
    <w:rsid w:val="002802A0"/>
    <w:rsid w:val="002836CD"/>
    <w:rsid w:val="00284AA6"/>
    <w:rsid w:val="0028650E"/>
    <w:rsid w:val="00286E75"/>
    <w:rsid w:val="002877E0"/>
    <w:rsid w:val="00287877"/>
    <w:rsid w:val="0029141D"/>
    <w:rsid w:val="00292F98"/>
    <w:rsid w:val="00294F7C"/>
    <w:rsid w:val="002970E0"/>
    <w:rsid w:val="002A3580"/>
    <w:rsid w:val="002A6AD1"/>
    <w:rsid w:val="002A7011"/>
    <w:rsid w:val="002B0502"/>
    <w:rsid w:val="002B1459"/>
    <w:rsid w:val="002B1643"/>
    <w:rsid w:val="002B23C8"/>
    <w:rsid w:val="002B3D0F"/>
    <w:rsid w:val="002B5292"/>
    <w:rsid w:val="002B5FA6"/>
    <w:rsid w:val="002B6800"/>
    <w:rsid w:val="002B7142"/>
    <w:rsid w:val="002B78D9"/>
    <w:rsid w:val="002C0AAC"/>
    <w:rsid w:val="002C1CA4"/>
    <w:rsid w:val="002C3164"/>
    <w:rsid w:val="002C4816"/>
    <w:rsid w:val="002C6BBA"/>
    <w:rsid w:val="002D2FF6"/>
    <w:rsid w:val="002D57AA"/>
    <w:rsid w:val="002D5D0C"/>
    <w:rsid w:val="002E14D9"/>
    <w:rsid w:val="002E4BA3"/>
    <w:rsid w:val="002F0062"/>
    <w:rsid w:val="002F282C"/>
    <w:rsid w:val="002F28D0"/>
    <w:rsid w:val="002F3185"/>
    <w:rsid w:val="002F4A34"/>
    <w:rsid w:val="002F61BC"/>
    <w:rsid w:val="00300BE2"/>
    <w:rsid w:val="00300E60"/>
    <w:rsid w:val="00301767"/>
    <w:rsid w:val="003020DC"/>
    <w:rsid w:val="00303C4E"/>
    <w:rsid w:val="00305F78"/>
    <w:rsid w:val="0030667D"/>
    <w:rsid w:val="00307B57"/>
    <w:rsid w:val="00307F85"/>
    <w:rsid w:val="0031159D"/>
    <w:rsid w:val="00313662"/>
    <w:rsid w:val="00313BBF"/>
    <w:rsid w:val="0031780E"/>
    <w:rsid w:val="00320FFF"/>
    <w:rsid w:val="00323EBA"/>
    <w:rsid w:val="003265C0"/>
    <w:rsid w:val="00327C0C"/>
    <w:rsid w:val="00331BD4"/>
    <w:rsid w:val="00332939"/>
    <w:rsid w:val="00333FFA"/>
    <w:rsid w:val="003426FB"/>
    <w:rsid w:val="0034352C"/>
    <w:rsid w:val="00350F0C"/>
    <w:rsid w:val="003529C9"/>
    <w:rsid w:val="00354B21"/>
    <w:rsid w:val="00354DE2"/>
    <w:rsid w:val="00354FC9"/>
    <w:rsid w:val="00356DFE"/>
    <w:rsid w:val="003578A2"/>
    <w:rsid w:val="00357C3C"/>
    <w:rsid w:val="00364B6D"/>
    <w:rsid w:val="00370FE4"/>
    <w:rsid w:val="0037139D"/>
    <w:rsid w:val="00371AB0"/>
    <w:rsid w:val="00374978"/>
    <w:rsid w:val="00374F5F"/>
    <w:rsid w:val="00374F62"/>
    <w:rsid w:val="003778C2"/>
    <w:rsid w:val="0038097F"/>
    <w:rsid w:val="003828D1"/>
    <w:rsid w:val="00382FFB"/>
    <w:rsid w:val="003833A5"/>
    <w:rsid w:val="00383C58"/>
    <w:rsid w:val="00384782"/>
    <w:rsid w:val="00385ACE"/>
    <w:rsid w:val="0038697C"/>
    <w:rsid w:val="00387353"/>
    <w:rsid w:val="003908E5"/>
    <w:rsid w:val="00392190"/>
    <w:rsid w:val="00392A53"/>
    <w:rsid w:val="00393B8B"/>
    <w:rsid w:val="00395000"/>
    <w:rsid w:val="003962F1"/>
    <w:rsid w:val="00397D5C"/>
    <w:rsid w:val="003A1D93"/>
    <w:rsid w:val="003A3715"/>
    <w:rsid w:val="003A385F"/>
    <w:rsid w:val="003A481D"/>
    <w:rsid w:val="003A4917"/>
    <w:rsid w:val="003A5474"/>
    <w:rsid w:val="003A7516"/>
    <w:rsid w:val="003A7C8C"/>
    <w:rsid w:val="003B00D4"/>
    <w:rsid w:val="003B01F9"/>
    <w:rsid w:val="003B15A2"/>
    <w:rsid w:val="003B229A"/>
    <w:rsid w:val="003B26E7"/>
    <w:rsid w:val="003B3CC8"/>
    <w:rsid w:val="003B48E1"/>
    <w:rsid w:val="003B4DA4"/>
    <w:rsid w:val="003B5D09"/>
    <w:rsid w:val="003B7EA2"/>
    <w:rsid w:val="003C2B9D"/>
    <w:rsid w:val="003C6768"/>
    <w:rsid w:val="003D0895"/>
    <w:rsid w:val="003D15C2"/>
    <w:rsid w:val="003D2691"/>
    <w:rsid w:val="003D3B0F"/>
    <w:rsid w:val="003D5F22"/>
    <w:rsid w:val="003E17F6"/>
    <w:rsid w:val="003E3B2C"/>
    <w:rsid w:val="003E5935"/>
    <w:rsid w:val="003E702C"/>
    <w:rsid w:val="003E7437"/>
    <w:rsid w:val="003E7C25"/>
    <w:rsid w:val="003F2349"/>
    <w:rsid w:val="003F2CA6"/>
    <w:rsid w:val="003F2FC8"/>
    <w:rsid w:val="003F78E4"/>
    <w:rsid w:val="003F7CD2"/>
    <w:rsid w:val="004003AC"/>
    <w:rsid w:val="004045F3"/>
    <w:rsid w:val="00407211"/>
    <w:rsid w:val="00414BF6"/>
    <w:rsid w:val="00417025"/>
    <w:rsid w:val="00417FD6"/>
    <w:rsid w:val="004218C7"/>
    <w:rsid w:val="004220F6"/>
    <w:rsid w:val="004233B0"/>
    <w:rsid w:val="00423515"/>
    <w:rsid w:val="00424CE6"/>
    <w:rsid w:val="0042763B"/>
    <w:rsid w:val="00430053"/>
    <w:rsid w:val="004310F6"/>
    <w:rsid w:val="0043170D"/>
    <w:rsid w:val="00431A5D"/>
    <w:rsid w:val="00434A02"/>
    <w:rsid w:val="0043645E"/>
    <w:rsid w:val="00436A2E"/>
    <w:rsid w:val="00437670"/>
    <w:rsid w:val="00437CA2"/>
    <w:rsid w:val="004400A1"/>
    <w:rsid w:val="004431BF"/>
    <w:rsid w:val="004471BC"/>
    <w:rsid w:val="00451329"/>
    <w:rsid w:val="00453ED6"/>
    <w:rsid w:val="00455B42"/>
    <w:rsid w:val="0045626A"/>
    <w:rsid w:val="00457432"/>
    <w:rsid w:val="00460254"/>
    <w:rsid w:val="00460985"/>
    <w:rsid w:val="00461EF6"/>
    <w:rsid w:val="00463D98"/>
    <w:rsid w:val="00463E5C"/>
    <w:rsid w:val="004640DD"/>
    <w:rsid w:val="00464FE3"/>
    <w:rsid w:val="00465CE8"/>
    <w:rsid w:val="00465FFF"/>
    <w:rsid w:val="0046640C"/>
    <w:rsid w:val="0046763E"/>
    <w:rsid w:val="0047125C"/>
    <w:rsid w:val="0047199A"/>
    <w:rsid w:val="00471D7C"/>
    <w:rsid w:val="004728B6"/>
    <w:rsid w:val="00474019"/>
    <w:rsid w:val="004758DB"/>
    <w:rsid w:val="00476363"/>
    <w:rsid w:val="0047752B"/>
    <w:rsid w:val="0047785D"/>
    <w:rsid w:val="00483E3B"/>
    <w:rsid w:val="0048439E"/>
    <w:rsid w:val="00484C07"/>
    <w:rsid w:val="004850FA"/>
    <w:rsid w:val="00487156"/>
    <w:rsid w:val="00490410"/>
    <w:rsid w:val="004923F6"/>
    <w:rsid w:val="004974DD"/>
    <w:rsid w:val="0049793E"/>
    <w:rsid w:val="004A0079"/>
    <w:rsid w:val="004A2CFC"/>
    <w:rsid w:val="004A6893"/>
    <w:rsid w:val="004B00A7"/>
    <w:rsid w:val="004B3796"/>
    <w:rsid w:val="004B43F7"/>
    <w:rsid w:val="004B4A35"/>
    <w:rsid w:val="004C1F86"/>
    <w:rsid w:val="004C295D"/>
    <w:rsid w:val="004C445F"/>
    <w:rsid w:val="004C507B"/>
    <w:rsid w:val="004C76D2"/>
    <w:rsid w:val="004D019D"/>
    <w:rsid w:val="004D107D"/>
    <w:rsid w:val="004D436C"/>
    <w:rsid w:val="004E0C30"/>
    <w:rsid w:val="004E6252"/>
    <w:rsid w:val="004E652C"/>
    <w:rsid w:val="004F1710"/>
    <w:rsid w:val="004F3E95"/>
    <w:rsid w:val="004F5BF2"/>
    <w:rsid w:val="004F784C"/>
    <w:rsid w:val="0050186D"/>
    <w:rsid w:val="005023F9"/>
    <w:rsid w:val="00502BC6"/>
    <w:rsid w:val="0051020F"/>
    <w:rsid w:val="00511BA3"/>
    <w:rsid w:val="00514946"/>
    <w:rsid w:val="00515AF4"/>
    <w:rsid w:val="00520745"/>
    <w:rsid w:val="005267C9"/>
    <w:rsid w:val="005303A3"/>
    <w:rsid w:val="005307DE"/>
    <w:rsid w:val="00530C56"/>
    <w:rsid w:val="0053108A"/>
    <w:rsid w:val="0053179A"/>
    <w:rsid w:val="005376DF"/>
    <w:rsid w:val="00541BEF"/>
    <w:rsid w:val="005420F1"/>
    <w:rsid w:val="0054478F"/>
    <w:rsid w:val="00544903"/>
    <w:rsid w:val="00546505"/>
    <w:rsid w:val="00551408"/>
    <w:rsid w:val="005519FB"/>
    <w:rsid w:val="0055504B"/>
    <w:rsid w:val="005551EF"/>
    <w:rsid w:val="00555260"/>
    <w:rsid w:val="00555314"/>
    <w:rsid w:val="005602F0"/>
    <w:rsid w:val="00561C54"/>
    <w:rsid w:val="00562E0C"/>
    <w:rsid w:val="00563DC8"/>
    <w:rsid w:val="0056401D"/>
    <w:rsid w:val="005647FC"/>
    <w:rsid w:val="0056491A"/>
    <w:rsid w:val="005651B6"/>
    <w:rsid w:val="0056590B"/>
    <w:rsid w:val="00565A0C"/>
    <w:rsid w:val="00566519"/>
    <w:rsid w:val="00571FD8"/>
    <w:rsid w:val="00573BD0"/>
    <w:rsid w:val="005759B3"/>
    <w:rsid w:val="00581BC9"/>
    <w:rsid w:val="005827B9"/>
    <w:rsid w:val="00583328"/>
    <w:rsid w:val="0058594C"/>
    <w:rsid w:val="00590CA9"/>
    <w:rsid w:val="0059140A"/>
    <w:rsid w:val="0059423F"/>
    <w:rsid w:val="0059519E"/>
    <w:rsid w:val="005A187B"/>
    <w:rsid w:val="005A1EDB"/>
    <w:rsid w:val="005A2720"/>
    <w:rsid w:val="005A3E40"/>
    <w:rsid w:val="005A4CB1"/>
    <w:rsid w:val="005A7BA5"/>
    <w:rsid w:val="005B13FD"/>
    <w:rsid w:val="005B1EDB"/>
    <w:rsid w:val="005B734E"/>
    <w:rsid w:val="005C1AC9"/>
    <w:rsid w:val="005C3168"/>
    <w:rsid w:val="005C54D8"/>
    <w:rsid w:val="005C75E8"/>
    <w:rsid w:val="005D2400"/>
    <w:rsid w:val="005D26A9"/>
    <w:rsid w:val="005D423A"/>
    <w:rsid w:val="005D75AB"/>
    <w:rsid w:val="005D7B88"/>
    <w:rsid w:val="005E014D"/>
    <w:rsid w:val="005E1F35"/>
    <w:rsid w:val="005F2702"/>
    <w:rsid w:val="005F4A0C"/>
    <w:rsid w:val="005F5099"/>
    <w:rsid w:val="005F5590"/>
    <w:rsid w:val="005F57A1"/>
    <w:rsid w:val="005F622F"/>
    <w:rsid w:val="005F76ED"/>
    <w:rsid w:val="005F7F2D"/>
    <w:rsid w:val="00600FAD"/>
    <w:rsid w:val="006011E7"/>
    <w:rsid w:val="006021F0"/>
    <w:rsid w:val="006033B3"/>
    <w:rsid w:val="00604390"/>
    <w:rsid w:val="00605355"/>
    <w:rsid w:val="006064C8"/>
    <w:rsid w:val="0060670A"/>
    <w:rsid w:val="0060743B"/>
    <w:rsid w:val="00607D79"/>
    <w:rsid w:val="006101B4"/>
    <w:rsid w:val="0061166D"/>
    <w:rsid w:val="00612D67"/>
    <w:rsid w:val="006157CF"/>
    <w:rsid w:val="00616740"/>
    <w:rsid w:val="006174CA"/>
    <w:rsid w:val="0062072C"/>
    <w:rsid w:val="00622EC6"/>
    <w:rsid w:val="006234E6"/>
    <w:rsid w:val="00623C98"/>
    <w:rsid w:val="00624A71"/>
    <w:rsid w:val="00624FBF"/>
    <w:rsid w:val="0062517A"/>
    <w:rsid w:val="00625950"/>
    <w:rsid w:val="0062677D"/>
    <w:rsid w:val="0062682D"/>
    <w:rsid w:val="006279C0"/>
    <w:rsid w:val="006369FB"/>
    <w:rsid w:val="006401BF"/>
    <w:rsid w:val="0064136A"/>
    <w:rsid w:val="00641698"/>
    <w:rsid w:val="00642450"/>
    <w:rsid w:val="0064246B"/>
    <w:rsid w:val="0064783D"/>
    <w:rsid w:val="0065019F"/>
    <w:rsid w:val="00653079"/>
    <w:rsid w:val="006564E5"/>
    <w:rsid w:val="00656A8C"/>
    <w:rsid w:val="00656FA5"/>
    <w:rsid w:val="006602B8"/>
    <w:rsid w:val="0066108A"/>
    <w:rsid w:val="0066310B"/>
    <w:rsid w:val="0066319B"/>
    <w:rsid w:val="00666344"/>
    <w:rsid w:val="006672AA"/>
    <w:rsid w:val="00674152"/>
    <w:rsid w:val="00675C83"/>
    <w:rsid w:val="006766EA"/>
    <w:rsid w:val="00677348"/>
    <w:rsid w:val="006779D6"/>
    <w:rsid w:val="006779E9"/>
    <w:rsid w:val="00677DB1"/>
    <w:rsid w:val="0068170F"/>
    <w:rsid w:val="006837F8"/>
    <w:rsid w:val="00684A4F"/>
    <w:rsid w:val="00684C19"/>
    <w:rsid w:val="006852E3"/>
    <w:rsid w:val="00685DCE"/>
    <w:rsid w:val="00685EDE"/>
    <w:rsid w:val="006860D2"/>
    <w:rsid w:val="006863C5"/>
    <w:rsid w:val="00686C3D"/>
    <w:rsid w:val="00687FD9"/>
    <w:rsid w:val="006948B9"/>
    <w:rsid w:val="006A06E1"/>
    <w:rsid w:val="006A32B8"/>
    <w:rsid w:val="006A50D0"/>
    <w:rsid w:val="006A7387"/>
    <w:rsid w:val="006A7C05"/>
    <w:rsid w:val="006B036E"/>
    <w:rsid w:val="006B06CE"/>
    <w:rsid w:val="006B0E4A"/>
    <w:rsid w:val="006B1FC3"/>
    <w:rsid w:val="006B3842"/>
    <w:rsid w:val="006B4803"/>
    <w:rsid w:val="006C12B1"/>
    <w:rsid w:val="006C1529"/>
    <w:rsid w:val="006C19F1"/>
    <w:rsid w:val="006C348B"/>
    <w:rsid w:val="006C52C0"/>
    <w:rsid w:val="006C546E"/>
    <w:rsid w:val="006C556B"/>
    <w:rsid w:val="006D011B"/>
    <w:rsid w:val="006D14E1"/>
    <w:rsid w:val="006D6CE6"/>
    <w:rsid w:val="006E083B"/>
    <w:rsid w:val="006E30F2"/>
    <w:rsid w:val="006E3B42"/>
    <w:rsid w:val="006E402C"/>
    <w:rsid w:val="006E67B3"/>
    <w:rsid w:val="006F139A"/>
    <w:rsid w:val="006F18AF"/>
    <w:rsid w:val="00700D45"/>
    <w:rsid w:val="007131DA"/>
    <w:rsid w:val="00713CA8"/>
    <w:rsid w:val="00717916"/>
    <w:rsid w:val="00722E31"/>
    <w:rsid w:val="00723D3D"/>
    <w:rsid w:val="00724E84"/>
    <w:rsid w:val="00725A43"/>
    <w:rsid w:val="0073059E"/>
    <w:rsid w:val="00732F25"/>
    <w:rsid w:val="00732F8F"/>
    <w:rsid w:val="007375C5"/>
    <w:rsid w:val="007379BD"/>
    <w:rsid w:val="007405D2"/>
    <w:rsid w:val="0074751E"/>
    <w:rsid w:val="0074761C"/>
    <w:rsid w:val="007506CF"/>
    <w:rsid w:val="00751175"/>
    <w:rsid w:val="007511A5"/>
    <w:rsid w:val="00754438"/>
    <w:rsid w:val="00754C72"/>
    <w:rsid w:val="007551D8"/>
    <w:rsid w:val="007555CA"/>
    <w:rsid w:val="00755FD4"/>
    <w:rsid w:val="00757ADE"/>
    <w:rsid w:val="00761A75"/>
    <w:rsid w:val="00761B81"/>
    <w:rsid w:val="007630C4"/>
    <w:rsid w:val="00763672"/>
    <w:rsid w:val="007646A2"/>
    <w:rsid w:val="007677E0"/>
    <w:rsid w:val="00771BF9"/>
    <w:rsid w:val="00773B87"/>
    <w:rsid w:val="007748E4"/>
    <w:rsid w:val="007806FA"/>
    <w:rsid w:val="00782331"/>
    <w:rsid w:val="00784AD1"/>
    <w:rsid w:val="00785318"/>
    <w:rsid w:val="00787446"/>
    <w:rsid w:val="00791C2B"/>
    <w:rsid w:val="0079213E"/>
    <w:rsid w:val="0079310C"/>
    <w:rsid w:val="0079352C"/>
    <w:rsid w:val="0079395E"/>
    <w:rsid w:val="00794F27"/>
    <w:rsid w:val="007A0344"/>
    <w:rsid w:val="007A1D06"/>
    <w:rsid w:val="007A32AF"/>
    <w:rsid w:val="007A454E"/>
    <w:rsid w:val="007A5604"/>
    <w:rsid w:val="007A63CE"/>
    <w:rsid w:val="007A7ECB"/>
    <w:rsid w:val="007B01A7"/>
    <w:rsid w:val="007B0210"/>
    <w:rsid w:val="007B2058"/>
    <w:rsid w:val="007B3B44"/>
    <w:rsid w:val="007B44A8"/>
    <w:rsid w:val="007B5245"/>
    <w:rsid w:val="007B6650"/>
    <w:rsid w:val="007C07ED"/>
    <w:rsid w:val="007C306D"/>
    <w:rsid w:val="007C3489"/>
    <w:rsid w:val="007C3C69"/>
    <w:rsid w:val="007C4480"/>
    <w:rsid w:val="007C5BC4"/>
    <w:rsid w:val="007C5CEA"/>
    <w:rsid w:val="007C6AA9"/>
    <w:rsid w:val="007C6C91"/>
    <w:rsid w:val="007C767C"/>
    <w:rsid w:val="007C7EFF"/>
    <w:rsid w:val="007D26C0"/>
    <w:rsid w:val="007D3072"/>
    <w:rsid w:val="007D3984"/>
    <w:rsid w:val="007E1164"/>
    <w:rsid w:val="007E2837"/>
    <w:rsid w:val="007E2E4D"/>
    <w:rsid w:val="007E35D1"/>
    <w:rsid w:val="007E47B0"/>
    <w:rsid w:val="007E484C"/>
    <w:rsid w:val="007E4B86"/>
    <w:rsid w:val="007E51DB"/>
    <w:rsid w:val="007E56EF"/>
    <w:rsid w:val="007E618A"/>
    <w:rsid w:val="007E67E7"/>
    <w:rsid w:val="007F0C53"/>
    <w:rsid w:val="007F3F1C"/>
    <w:rsid w:val="007F436D"/>
    <w:rsid w:val="007F7D0F"/>
    <w:rsid w:val="00801735"/>
    <w:rsid w:val="00801DDD"/>
    <w:rsid w:val="00801F2D"/>
    <w:rsid w:val="00805A67"/>
    <w:rsid w:val="00806569"/>
    <w:rsid w:val="00806971"/>
    <w:rsid w:val="00810406"/>
    <w:rsid w:val="008124D0"/>
    <w:rsid w:val="0081327A"/>
    <w:rsid w:val="00813321"/>
    <w:rsid w:val="00815207"/>
    <w:rsid w:val="00816398"/>
    <w:rsid w:val="00826AAA"/>
    <w:rsid w:val="008275BE"/>
    <w:rsid w:val="00831251"/>
    <w:rsid w:val="0083146F"/>
    <w:rsid w:val="00832135"/>
    <w:rsid w:val="0083364B"/>
    <w:rsid w:val="0083498B"/>
    <w:rsid w:val="0084390D"/>
    <w:rsid w:val="00846AD7"/>
    <w:rsid w:val="00850CC8"/>
    <w:rsid w:val="008512C9"/>
    <w:rsid w:val="0085637C"/>
    <w:rsid w:val="00856535"/>
    <w:rsid w:val="00857034"/>
    <w:rsid w:val="008607DB"/>
    <w:rsid w:val="008620CE"/>
    <w:rsid w:val="0086221A"/>
    <w:rsid w:val="008626BF"/>
    <w:rsid w:val="00864F09"/>
    <w:rsid w:val="00865397"/>
    <w:rsid w:val="00866DE5"/>
    <w:rsid w:val="00871267"/>
    <w:rsid w:val="00871627"/>
    <w:rsid w:val="008723F4"/>
    <w:rsid w:val="00877876"/>
    <w:rsid w:val="00877B9F"/>
    <w:rsid w:val="00877C0F"/>
    <w:rsid w:val="0088179E"/>
    <w:rsid w:val="00884CE7"/>
    <w:rsid w:val="008867EB"/>
    <w:rsid w:val="00887683"/>
    <w:rsid w:val="008917F1"/>
    <w:rsid w:val="00894758"/>
    <w:rsid w:val="00895FEB"/>
    <w:rsid w:val="008A0ABB"/>
    <w:rsid w:val="008A45C1"/>
    <w:rsid w:val="008A4BA4"/>
    <w:rsid w:val="008A50A6"/>
    <w:rsid w:val="008A5C35"/>
    <w:rsid w:val="008A7A39"/>
    <w:rsid w:val="008A7C15"/>
    <w:rsid w:val="008A7F53"/>
    <w:rsid w:val="008B1E21"/>
    <w:rsid w:val="008B36E0"/>
    <w:rsid w:val="008B3C25"/>
    <w:rsid w:val="008B68E5"/>
    <w:rsid w:val="008B6956"/>
    <w:rsid w:val="008B72C6"/>
    <w:rsid w:val="008C09D7"/>
    <w:rsid w:val="008C329E"/>
    <w:rsid w:val="008C4E23"/>
    <w:rsid w:val="008C64B3"/>
    <w:rsid w:val="008D215B"/>
    <w:rsid w:val="008D5E1C"/>
    <w:rsid w:val="008D6413"/>
    <w:rsid w:val="008D68DE"/>
    <w:rsid w:val="008D6990"/>
    <w:rsid w:val="008D6E64"/>
    <w:rsid w:val="008D7561"/>
    <w:rsid w:val="008D771B"/>
    <w:rsid w:val="008E35B9"/>
    <w:rsid w:val="008E398D"/>
    <w:rsid w:val="008E3A22"/>
    <w:rsid w:val="008E48B6"/>
    <w:rsid w:val="008E49DA"/>
    <w:rsid w:val="008F2103"/>
    <w:rsid w:val="008F5351"/>
    <w:rsid w:val="008F6440"/>
    <w:rsid w:val="008F7183"/>
    <w:rsid w:val="009014AF"/>
    <w:rsid w:val="00902EBF"/>
    <w:rsid w:val="00904354"/>
    <w:rsid w:val="00904A92"/>
    <w:rsid w:val="009063D1"/>
    <w:rsid w:val="00906E22"/>
    <w:rsid w:val="009104AC"/>
    <w:rsid w:val="00912142"/>
    <w:rsid w:val="00914DD0"/>
    <w:rsid w:val="009178DF"/>
    <w:rsid w:val="00922923"/>
    <w:rsid w:val="0092457B"/>
    <w:rsid w:val="00925DB7"/>
    <w:rsid w:val="00932305"/>
    <w:rsid w:val="00936769"/>
    <w:rsid w:val="00936B00"/>
    <w:rsid w:val="00936E29"/>
    <w:rsid w:val="009371A4"/>
    <w:rsid w:val="009371AA"/>
    <w:rsid w:val="00937C24"/>
    <w:rsid w:val="0094339E"/>
    <w:rsid w:val="00944F82"/>
    <w:rsid w:val="00945090"/>
    <w:rsid w:val="009472D6"/>
    <w:rsid w:val="009569E4"/>
    <w:rsid w:val="00956D87"/>
    <w:rsid w:val="00957A79"/>
    <w:rsid w:val="00964488"/>
    <w:rsid w:val="0096766C"/>
    <w:rsid w:val="00970FF8"/>
    <w:rsid w:val="00971081"/>
    <w:rsid w:val="00971B9B"/>
    <w:rsid w:val="00973C92"/>
    <w:rsid w:val="00974978"/>
    <w:rsid w:val="00980AD0"/>
    <w:rsid w:val="00981BB6"/>
    <w:rsid w:val="00982D89"/>
    <w:rsid w:val="00986CBE"/>
    <w:rsid w:val="009920B8"/>
    <w:rsid w:val="00994C1A"/>
    <w:rsid w:val="00994FD4"/>
    <w:rsid w:val="009A3862"/>
    <w:rsid w:val="009A411B"/>
    <w:rsid w:val="009A53C8"/>
    <w:rsid w:val="009A62E1"/>
    <w:rsid w:val="009A72FE"/>
    <w:rsid w:val="009B2936"/>
    <w:rsid w:val="009B3042"/>
    <w:rsid w:val="009B3806"/>
    <w:rsid w:val="009B40FD"/>
    <w:rsid w:val="009C2161"/>
    <w:rsid w:val="009C2D33"/>
    <w:rsid w:val="009C47BA"/>
    <w:rsid w:val="009D1FEB"/>
    <w:rsid w:val="009D6FA6"/>
    <w:rsid w:val="009E2327"/>
    <w:rsid w:val="009E23BA"/>
    <w:rsid w:val="009E604C"/>
    <w:rsid w:val="009E6C26"/>
    <w:rsid w:val="009E7FB8"/>
    <w:rsid w:val="009F15BB"/>
    <w:rsid w:val="009F65B8"/>
    <w:rsid w:val="009F7A7F"/>
    <w:rsid w:val="00A02A49"/>
    <w:rsid w:val="00A051B0"/>
    <w:rsid w:val="00A057C1"/>
    <w:rsid w:val="00A066E2"/>
    <w:rsid w:val="00A0725F"/>
    <w:rsid w:val="00A12C48"/>
    <w:rsid w:val="00A12ED6"/>
    <w:rsid w:val="00A17791"/>
    <w:rsid w:val="00A21059"/>
    <w:rsid w:val="00A220D9"/>
    <w:rsid w:val="00A23E7F"/>
    <w:rsid w:val="00A241C6"/>
    <w:rsid w:val="00A250CD"/>
    <w:rsid w:val="00A25B69"/>
    <w:rsid w:val="00A2749F"/>
    <w:rsid w:val="00A30F12"/>
    <w:rsid w:val="00A3423E"/>
    <w:rsid w:val="00A4272E"/>
    <w:rsid w:val="00A458E1"/>
    <w:rsid w:val="00A52206"/>
    <w:rsid w:val="00A52E50"/>
    <w:rsid w:val="00A535BD"/>
    <w:rsid w:val="00A56D95"/>
    <w:rsid w:val="00A57F87"/>
    <w:rsid w:val="00A630A9"/>
    <w:rsid w:val="00A63EB6"/>
    <w:rsid w:val="00A65282"/>
    <w:rsid w:val="00A6592E"/>
    <w:rsid w:val="00A676E0"/>
    <w:rsid w:val="00A70E7A"/>
    <w:rsid w:val="00A717A4"/>
    <w:rsid w:val="00A7787A"/>
    <w:rsid w:val="00A80EEF"/>
    <w:rsid w:val="00A824AB"/>
    <w:rsid w:val="00A83E14"/>
    <w:rsid w:val="00A841D2"/>
    <w:rsid w:val="00A84504"/>
    <w:rsid w:val="00A85218"/>
    <w:rsid w:val="00A855F0"/>
    <w:rsid w:val="00A858DA"/>
    <w:rsid w:val="00A9044C"/>
    <w:rsid w:val="00A909BE"/>
    <w:rsid w:val="00A9151A"/>
    <w:rsid w:val="00A919BD"/>
    <w:rsid w:val="00A91DB7"/>
    <w:rsid w:val="00A925DD"/>
    <w:rsid w:val="00A977C9"/>
    <w:rsid w:val="00AA0A2C"/>
    <w:rsid w:val="00AA254D"/>
    <w:rsid w:val="00AA2E61"/>
    <w:rsid w:val="00AA49BA"/>
    <w:rsid w:val="00AA540F"/>
    <w:rsid w:val="00AA6112"/>
    <w:rsid w:val="00AB305E"/>
    <w:rsid w:val="00AB325F"/>
    <w:rsid w:val="00AB593D"/>
    <w:rsid w:val="00AB5CE0"/>
    <w:rsid w:val="00AB6B79"/>
    <w:rsid w:val="00AC0F2E"/>
    <w:rsid w:val="00AC35B7"/>
    <w:rsid w:val="00AC6F28"/>
    <w:rsid w:val="00AD39D2"/>
    <w:rsid w:val="00AD4E21"/>
    <w:rsid w:val="00AD5832"/>
    <w:rsid w:val="00AE0C11"/>
    <w:rsid w:val="00AE198F"/>
    <w:rsid w:val="00AE22BD"/>
    <w:rsid w:val="00AE4C9C"/>
    <w:rsid w:val="00AE5B81"/>
    <w:rsid w:val="00AE6C7A"/>
    <w:rsid w:val="00AF23D5"/>
    <w:rsid w:val="00AF249A"/>
    <w:rsid w:val="00AF37DD"/>
    <w:rsid w:val="00AF3CA9"/>
    <w:rsid w:val="00AF49E9"/>
    <w:rsid w:val="00AF576F"/>
    <w:rsid w:val="00B03B9B"/>
    <w:rsid w:val="00B05759"/>
    <w:rsid w:val="00B06F6D"/>
    <w:rsid w:val="00B10C4B"/>
    <w:rsid w:val="00B125E3"/>
    <w:rsid w:val="00B15D78"/>
    <w:rsid w:val="00B15F67"/>
    <w:rsid w:val="00B167D5"/>
    <w:rsid w:val="00B2172F"/>
    <w:rsid w:val="00B22042"/>
    <w:rsid w:val="00B22CC3"/>
    <w:rsid w:val="00B22D26"/>
    <w:rsid w:val="00B2339F"/>
    <w:rsid w:val="00B25938"/>
    <w:rsid w:val="00B25C06"/>
    <w:rsid w:val="00B25CD0"/>
    <w:rsid w:val="00B26FFA"/>
    <w:rsid w:val="00B27F62"/>
    <w:rsid w:val="00B310C4"/>
    <w:rsid w:val="00B33274"/>
    <w:rsid w:val="00B33CC6"/>
    <w:rsid w:val="00B44973"/>
    <w:rsid w:val="00B46FF9"/>
    <w:rsid w:val="00B470BD"/>
    <w:rsid w:val="00B472C5"/>
    <w:rsid w:val="00B51564"/>
    <w:rsid w:val="00B532E5"/>
    <w:rsid w:val="00B55230"/>
    <w:rsid w:val="00B56911"/>
    <w:rsid w:val="00B6151B"/>
    <w:rsid w:val="00B6327A"/>
    <w:rsid w:val="00B76D36"/>
    <w:rsid w:val="00B84A81"/>
    <w:rsid w:val="00B86678"/>
    <w:rsid w:val="00B90452"/>
    <w:rsid w:val="00B904F6"/>
    <w:rsid w:val="00B90923"/>
    <w:rsid w:val="00B90D44"/>
    <w:rsid w:val="00B92971"/>
    <w:rsid w:val="00B936D5"/>
    <w:rsid w:val="00B938B6"/>
    <w:rsid w:val="00B952A2"/>
    <w:rsid w:val="00B96283"/>
    <w:rsid w:val="00B96A21"/>
    <w:rsid w:val="00BA0566"/>
    <w:rsid w:val="00BA1213"/>
    <w:rsid w:val="00BA37EF"/>
    <w:rsid w:val="00BA462B"/>
    <w:rsid w:val="00BA58A5"/>
    <w:rsid w:val="00BA5F41"/>
    <w:rsid w:val="00BA6FA0"/>
    <w:rsid w:val="00BB3C0A"/>
    <w:rsid w:val="00BB4B2C"/>
    <w:rsid w:val="00BB64A0"/>
    <w:rsid w:val="00BB71BF"/>
    <w:rsid w:val="00BC13B4"/>
    <w:rsid w:val="00BC15E8"/>
    <w:rsid w:val="00BC1CD9"/>
    <w:rsid w:val="00BC31FD"/>
    <w:rsid w:val="00BC47EA"/>
    <w:rsid w:val="00BC736C"/>
    <w:rsid w:val="00BD0695"/>
    <w:rsid w:val="00BD1086"/>
    <w:rsid w:val="00BD2F08"/>
    <w:rsid w:val="00BD4A43"/>
    <w:rsid w:val="00BD4AAA"/>
    <w:rsid w:val="00BD6519"/>
    <w:rsid w:val="00BE775E"/>
    <w:rsid w:val="00BF3092"/>
    <w:rsid w:val="00BF3537"/>
    <w:rsid w:val="00BF6B56"/>
    <w:rsid w:val="00BF7840"/>
    <w:rsid w:val="00C02639"/>
    <w:rsid w:val="00C052F8"/>
    <w:rsid w:val="00C05AAB"/>
    <w:rsid w:val="00C05E4B"/>
    <w:rsid w:val="00C10013"/>
    <w:rsid w:val="00C1064C"/>
    <w:rsid w:val="00C13655"/>
    <w:rsid w:val="00C14DFB"/>
    <w:rsid w:val="00C15B19"/>
    <w:rsid w:val="00C210AE"/>
    <w:rsid w:val="00C22239"/>
    <w:rsid w:val="00C25D16"/>
    <w:rsid w:val="00C27764"/>
    <w:rsid w:val="00C27EC6"/>
    <w:rsid w:val="00C30411"/>
    <w:rsid w:val="00C32EFA"/>
    <w:rsid w:val="00C336CD"/>
    <w:rsid w:val="00C34567"/>
    <w:rsid w:val="00C350C1"/>
    <w:rsid w:val="00C35C81"/>
    <w:rsid w:val="00C3659E"/>
    <w:rsid w:val="00C36D72"/>
    <w:rsid w:val="00C42387"/>
    <w:rsid w:val="00C42FB0"/>
    <w:rsid w:val="00C43519"/>
    <w:rsid w:val="00C451C3"/>
    <w:rsid w:val="00C50C45"/>
    <w:rsid w:val="00C52354"/>
    <w:rsid w:val="00C52592"/>
    <w:rsid w:val="00C52B68"/>
    <w:rsid w:val="00C533D8"/>
    <w:rsid w:val="00C540E0"/>
    <w:rsid w:val="00C56F10"/>
    <w:rsid w:val="00C6333E"/>
    <w:rsid w:val="00C66079"/>
    <w:rsid w:val="00C660EF"/>
    <w:rsid w:val="00C717AD"/>
    <w:rsid w:val="00C71C62"/>
    <w:rsid w:val="00C74170"/>
    <w:rsid w:val="00C80CC4"/>
    <w:rsid w:val="00C8230A"/>
    <w:rsid w:val="00C86E23"/>
    <w:rsid w:val="00C90E00"/>
    <w:rsid w:val="00C9321B"/>
    <w:rsid w:val="00C95DD2"/>
    <w:rsid w:val="00C96B54"/>
    <w:rsid w:val="00C96B9D"/>
    <w:rsid w:val="00CA159A"/>
    <w:rsid w:val="00CA1C8E"/>
    <w:rsid w:val="00CA367A"/>
    <w:rsid w:val="00CA3C9F"/>
    <w:rsid w:val="00CA3CCF"/>
    <w:rsid w:val="00CA54FC"/>
    <w:rsid w:val="00CA5ED3"/>
    <w:rsid w:val="00CA5F68"/>
    <w:rsid w:val="00CB064A"/>
    <w:rsid w:val="00CC023C"/>
    <w:rsid w:val="00CC144E"/>
    <w:rsid w:val="00CC3D19"/>
    <w:rsid w:val="00CC5FE4"/>
    <w:rsid w:val="00CC7191"/>
    <w:rsid w:val="00CD2941"/>
    <w:rsid w:val="00CD462B"/>
    <w:rsid w:val="00CD5885"/>
    <w:rsid w:val="00CD7042"/>
    <w:rsid w:val="00CD73F6"/>
    <w:rsid w:val="00CE0A40"/>
    <w:rsid w:val="00CE216B"/>
    <w:rsid w:val="00CE4AB2"/>
    <w:rsid w:val="00CE56F3"/>
    <w:rsid w:val="00CE5B4A"/>
    <w:rsid w:val="00CE6540"/>
    <w:rsid w:val="00CF0430"/>
    <w:rsid w:val="00CF1F8C"/>
    <w:rsid w:val="00CF3E6E"/>
    <w:rsid w:val="00CF57D4"/>
    <w:rsid w:val="00CF6966"/>
    <w:rsid w:val="00CF6E65"/>
    <w:rsid w:val="00CF704C"/>
    <w:rsid w:val="00CF72C0"/>
    <w:rsid w:val="00D007E7"/>
    <w:rsid w:val="00D052D4"/>
    <w:rsid w:val="00D05D4F"/>
    <w:rsid w:val="00D10702"/>
    <w:rsid w:val="00D112A2"/>
    <w:rsid w:val="00D1157A"/>
    <w:rsid w:val="00D11DBF"/>
    <w:rsid w:val="00D13842"/>
    <w:rsid w:val="00D14B7E"/>
    <w:rsid w:val="00D1541D"/>
    <w:rsid w:val="00D17621"/>
    <w:rsid w:val="00D22663"/>
    <w:rsid w:val="00D251F2"/>
    <w:rsid w:val="00D252F3"/>
    <w:rsid w:val="00D25E1B"/>
    <w:rsid w:val="00D26E94"/>
    <w:rsid w:val="00D311BD"/>
    <w:rsid w:val="00D3284F"/>
    <w:rsid w:val="00D33B22"/>
    <w:rsid w:val="00D35524"/>
    <w:rsid w:val="00D35D07"/>
    <w:rsid w:val="00D37A40"/>
    <w:rsid w:val="00D4370B"/>
    <w:rsid w:val="00D43C29"/>
    <w:rsid w:val="00D45613"/>
    <w:rsid w:val="00D46930"/>
    <w:rsid w:val="00D46B13"/>
    <w:rsid w:val="00D46B79"/>
    <w:rsid w:val="00D505C5"/>
    <w:rsid w:val="00D51FB7"/>
    <w:rsid w:val="00D55E3C"/>
    <w:rsid w:val="00D560B8"/>
    <w:rsid w:val="00D56F45"/>
    <w:rsid w:val="00D60D1C"/>
    <w:rsid w:val="00D6159B"/>
    <w:rsid w:val="00D615C4"/>
    <w:rsid w:val="00D63BAD"/>
    <w:rsid w:val="00D64ADB"/>
    <w:rsid w:val="00D6562E"/>
    <w:rsid w:val="00D662DC"/>
    <w:rsid w:val="00D67091"/>
    <w:rsid w:val="00D71F26"/>
    <w:rsid w:val="00D7425D"/>
    <w:rsid w:val="00D80D8B"/>
    <w:rsid w:val="00D84BEB"/>
    <w:rsid w:val="00D85433"/>
    <w:rsid w:val="00D85EB0"/>
    <w:rsid w:val="00D87659"/>
    <w:rsid w:val="00D87F29"/>
    <w:rsid w:val="00D914B4"/>
    <w:rsid w:val="00D9180A"/>
    <w:rsid w:val="00D95090"/>
    <w:rsid w:val="00D958BA"/>
    <w:rsid w:val="00DA05D8"/>
    <w:rsid w:val="00DA68D6"/>
    <w:rsid w:val="00DA6CB8"/>
    <w:rsid w:val="00DB0D76"/>
    <w:rsid w:val="00DB0DF6"/>
    <w:rsid w:val="00DB1A20"/>
    <w:rsid w:val="00DB1E82"/>
    <w:rsid w:val="00DB410E"/>
    <w:rsid w:val="00DB732D"/>
    <w:rsid w:val="00DC1462"/>
    <w:rsid w:val="00DC1CBA"/>
    <w:rsid w:val="00DC248F"/>
    <w:rsid w:val="00DC35A7"/>
    <w:rsid w:val="00DC429C"/>
    <w:rsid w:val="00DC42FB"/>
    <w:rsid w:val="00DC4F5E"/>
    <w:rsid w:val="00DC5281"/>
    <w:rsid w:val="00DC732B"/>
    <w:rsid w:val="00DC7614"/>
    <w:rsid w:val="00DC7B5A"/>
    <w:rsid w:val="00DD0A93"/>
    <w:rsid w:val="00DD3995"/>
    <w:rsid w:val="00DD4AD9"/>
    <w:rsid w:val="00DD6FFA"/>
    <w:rsid w:val="00DE0138"/>
    <w:rsid w:val="00DE1D3B"/>
    <w:rsid w:val="00DE2C76"/>
    <w:rsid w:val="00DE3557"/>
    <w:rsid w:val="00DE49E4"/>
    <w:rsid w:val="00DE6821"/>
    <w:rsid w:val="00DE698C"/>
    <w:rsid w:val="00DE785A"/>
    <w:rsid w:val="00DF049D"/>
    <w:rsid w:val="00DF6B2C"/>
    <w:rsid w:val="00E04392"/>
    <w:rsid w:val="00E04A47"/>
    <w:rsid w:val="00E04F4C"/>
    <w:rsid w:val="00E05B8A"/>
    <w:rsid w:val="00E06083"/>
    <w:rsid w:val="00E13FA6"/>
    <w:rsid w:val="00E170E7"/>
    <w:rsid w:val="00E174A5"/>
    <w:rsid w:val="00E24A10"/>
    <w:rsid w:val="00E24DEB"/>
    <w:rsid w:val="00E2621A"/>
    <w:rsid w:val="00E3134A"/>
    <w:rsid w:val="00E31B5F"/>
    <w:rsid w:val="00E32545"/>
    <w:rsid w:val="00E34BED"/>
    <w:rsid w:val="00E34D42"/>
    <w:rsid w:val="00E35E53"/>
    <w:rsid w:val="00E364BE"/>
    <w:rsid w:val="00E37D0F"/>
    <w:rsid w:val="00E42798"/>
    <w:rsid w:val="00E439F2"/>
    <w:rsid w:val="00E45D30"/>
    <w:rsid w:val="00E468B9"/>
    <w:rsid w:val="00E46C02"/>
    <w:rsid w:val="00E47690"/>
    <w:rsid w:val="00E47ABB"/>
    <w:rsid w:val="00E5135B"/>
    <w:rsid w:val="00E52046"/>
    <w:rsid w:val="00E530DC"/>
    <w:rsid w:val="00E54E7B"/>
    <w:rsid w:val="00E55915"/>
    <w:rsid w:val="00E5754E"/>
    <w:rsid w:val="00E6010E"/>
    <w:rsid w:val="00E60EE3"/>
    <w:rsid w:val="00E62357"/>
    <w:rsid w:val="00E641EB"/>
    <w:rsid w:val="00E6764D"/>
    <w:rsid w:val="00E71B6E"/>
    <w:rsid w:val="00E71C49"/>
    <w:rsid w:val="00E725AD"/>
    <w:rsid w:val="00E732FD"/>
    <w:rsid w:val="00E733F2"/>
    <w:rsid w:val="00E77FA5"/>
    <w:rsid w:val="00E84C7C"/>
    <w:rsid w:val="00E86917"/>
    <w:rsid w:val="00E913D0"/>
    <w:rsid w:val="00E953E3"/>
    <w:rsid w:val="00E9780A"/>
    <w:rsid w:val="00EA10EE"/>
    <w:rsid w:val="00EA35D8"/>
    <w:rsid w:val="00EA3F61"/>
    <w:rsid w:val="00EA5249"/>
    <w:rsid w:val="00EB088E"/>
    <w:rsid w:val="00EB09DF"/>
    <w:rsid w:val="00EB0A92"/>
    <w:rsid w:val="00EB1498"/>
    <w:rsid w:val="00EB1BD2"/>
    <w:rsid w:val="00EB58C0"/>
    <w:rsid w:val="00EB5ADA"/>
    <w:rsid w:val="00EB628C"/>
    <w:rsid w:val="00EB7FD3"/>
    <w:rsid w:val="00EC0335"/>
    <w:rsid w:val="00EC04E7"/>
    <w:rsid w:val="00EC179E"/>
    <w:rsid w:val="00EC1803"/>
    <w:rsid w:val="00EC450A"/>
    <w:rsid w:val="00EC496A"/>
    <w:rsid w:val="00EC56FD"/>
    <w:rsid w:val="00EC6A72"/>
    <w:rsid w:val="00EC6ADB"/>
    <w:rsid w:val="00EC76A9"/>
    <w:rsid w:val="00ED109A"/>
    <w:rsid w:val="00ED1E41"/>
    <w:rsid w:val="00ED3C65"/>
    <w:rsid w:val="00ED3FB5"/>
    <w:rsid w:val="00ED4551"/>
    <w:rsid w:val="00EE3C54"/>
    <w:rsid w:val="00EE67B6"/>
    <w:rsid w:val="00EE6D74"/>
    <w:rsid w:val="00EE7066"/>
    <w:rsid w:val="00EF0CA9"/>
    <w:rsid w:val="00EF1326"/>
    <w:rsid w:val="00EF2611"/>
    <w:rsid w:val="00EF3C2A"/>
    <w:rsid w:val="00EF3E95"/>
    <w:rsid w:val="00EF3EAF"/>
    <w:rsid w:val="00EF5F53"/>
    <w:rsid w:val="00EF67F8"/>
    <w:rsid w:val="00EF7BF0"/>
    <w:rsid w:val="00F03913"/>
    <w:rsid w:val="00F04CE0"/>
    <w:rsid w:val="00F05BBE"/>
    <w:rsid w:val="00F06BFD"/>
    <w:rsid w:val="00F10D28"/>
    <w:rsid w:val="00F10F05"/>
    <w:rsid w:val="00F11586"/>
    <w:rsid w:val="00F12A5F"/>
    <w:rsid w:val="00F22A2E"/>
    <w:rsid w:val="00F22E0A"/>
    <w:rsid w:val="00F2339D"/>
    <w:rsid w:val="00F25812"/>
    <w:rsid w:val="00F26B83"/>
    <w:rsid w:val="00F32622"/>
    <w:rsid w:val="00F33BA5"/>
    <w:rsid w:val="00F34435"/>
    <w:rsid w:val="00F34E74"/>
    <w:rsid w:val="00F36918"/>
    <w:rsid w:val="00F36F16"/>
    <w:rsid w:val="00F3703F"/>
    <w:rsid w:val="00F377E9"/>
    <w:rsid w:val="00F37E0F"/>
    <w:rsid w:val="00F37EFE"/>
    <w:rsid w:val="00F40171"/>
    <w:rsid w:val="00F43D3A"/>
    <w:rsid w:val="00F453A4"/>
    <w:rsid w:val="00F457EE"/>
    <w:rsid w:val="00F4615C"/>
    <w:rsid w:val="00F4762E"/>
    <w:rsid w:val="00F63E5D"/>
    <w:rsid w:val="00F6640B"/>
    <w:rsid w:val="00F702B2"/>
    <w:rsid w:val="00F710CF"/>
    <w:rsid w:val="00F72A93"/>
    <w:rsid w:val="00F7357E"/>
    <w:rsid w:val="00F76488"/>
    <w:rsid w:val="00F858A9"/>
    <w:rsid w:val="00F8629C"/>
    <w:rsid w:val="00F91A54"/>
    <w:rsid w:val="00F94797"/>
    <w:rsid w:val="00F94978"/>
    <w:rsid w:val="00F94A6F"/>
    <w:rsid w:val="00FA0723"/>
    <w:rsid w:val="00FA36C9"/>
    <w:rsid w:val="00FA50F1"/>
    <w:rsid w:val="00FA6D1A"/>
    <w:rsid w:val="00FB3664"/>
    <w:rsid w:val="00FC0729"/>
    <w:rsid w:val="00FC0CD8"/>
    <w:rsid w:val="00FC0DD3"/>
    <w:rsid w:val="00FC5B80"/>
    <w:rsid w:val="00FC7A06"/>
    <w:rsid w:val="00FD0479"/>
    <w:rsid w:val="00FD0DA4"/>
    <w:rsid w:val="00FD1A35"/>
    <w:rsid w:val="00FD5613"/>
    <w:rsid w:val="00FE4B1A"/>
    <w:rsid w:val="00FE62CF"/>
    <w:rsid w:val="00FF1D14"/>
    <w:rsid w:val="00FF2ECB"/>
    <w:rsid w:val="00FF32F6"/>
    <w:rsid w:val="00FF447F"/>
    <w:rsid w:val="00FF47FE"/>
    <w:rsid w:val="00FF491B"/>
    <w:rsid w:val="00FF4EC3"/>
    <w:rsid w:val="00FF52BE"/>
    <w:rsid w:val="00FF6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56"/>
    <w:pPr>
      <w:widowControl w:val="0"/>
      <w:autoSpaceDE w:val="0"/>
      <w:autoSpaceDN w:val="0"/>
      <w:adjustRightInd w:val="0"/>
      <w:spacing w:after="0" w:line="240" w:lineRule="auto"/>
    </w:pPr>
    <w:rPr>
      <w:rFonts w:ascii="Arial" w:hAnsi="Arial" w:cs="Arial"/>
      <w:sz w:val="24"/>
      <w:szCs w:val="24"/>
    </w:rPr>
  </w:style>
  <w:style w:type="paragraph" w:styleId="1">
    <w:name w:val="heading 1"/>
    <w:basedOn w:val="a"/>
    <w:next w:val="a"/>
    <w:link w:val="10"/>
    <w:uiPriority w:val="99"/>
    <w:qFormat/>
    <w:rsid w:val="00BF6B56"/>
    <w:pPr>
      <w:spacing w:before="108" w:after="108"/>
      <w:jc w:val="center"/>
      <w:outlineLvl w:val="0"/>
    </w:pPr>
    <w:rPr>
      <w:b/>
      <w:bCs/>
      <w:color w:val="000080"/>
    </w:rPr>
  </w:style>
  <w:style w:type="paragraph" w:styleId="2">
    <w:name w:val="heading 2"/>
    <w:basedOn w:val="1"/>
    <w:next w:val="a"/>
    <w:link w:val="20"/>
    <w:uiPriority w:val="99"/>
    <w:qFormat/>
    <w:rsid w:val="00BF6B56"/>
    <w:pPr>
      <w:spacing w:before="0" w:after="0"/>
      <w:jc w:val="both"/>
      <w:outlineLvl w:val="1"/>
    </w:pPr>
    <w:rPr>
      <w:b w:val="0"/>
      <w:bCs w:val="0"/>
      <w:color w:val="auto"/>
    </w:rPr>
  </w:style>
  <w:style w:type="paragraph" w:styleId="3">
    <w:name w:val="heading 3"/>
    <w:basedOn w:val="2"/>
    <w:next w:val="a"/>
    <w:link w:val="30"/>
    <w:uiPriority w:val="99"/>
    <w:qFormat/>
    <w:rsid w:val="00BF6B56"/>
    <w:pPr>
      <w:outlineLvl w:val="2"/>
    </w:pPr>
  </w:style>
  <w:style w:type="paragraph" w:styleId="4">
    <w:name w:val="heading 4"/>
    <w:basedOn w:val="3"/>
    <w:next w:val="a"/>
    <w:link w:val="40"/>
    <w:uiPriority w:val="99"/>
    <w:qFormat/>
    <w:rsid w:val="00BF6B56"/>
    <w:pPr>
      <w:outlineLvl w:val="3"/>
    </w:pPr>
  </w:style>
  <w:style w:type="paragraph" w:styleId="5">
    <w:name w:val="heading 5"/>
    <w:basedOn w:val="a"/>
    <w:next w:val="a"/>
    <w:link w:val="50"/>
    <w:uiPriority w:val="9"/>
    <w:semiHidden/>
    <w:unhideWhenUsed/>
    <w:qFormat/>
    <w:rsid w:val="0050186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F6B56"/>
    <w:rPr>
      <w:b/>
      <w:bCs/>
      <w:color w:val="000080"/>
    </w:rPr>
  </w:style>
  <w:style w:type="character" w:customStyle="1" w:styleId="a4">
    <w:name w:val="Гипертекстовая ссылка"/>
    <w:basedOn w:val="a3"/>
    <w:uiPriority w:val="99"/>
    <w:rsid w:val="00BF6B56"/>
    <w:rPr>
      <w:color w:val="008000"/>
    </w:rPr>
  </w:style>
  <w:style w:type="character" w:customStyle="1" w:styleId="a5">
    <w:name w:val="Активная гипертекстовая ссылка"/>
    <w:basedOn w:val="a4"/>
    <w:uiPriority w:val="99"/>
    <w:rsid w:val="00BF6B56"/>
    <w:rPr>
      <w:u w:val="single"/>
    </w:rPr>
  </w:style>
  <w:style w:type="paragraph" w:customStyle="1" w:styleId="a6">
    <w:name w:val="Внимание: Криминал!!"/>
    <w:basedOn w:val="a"/>
    <w:next w:val="a"/>
    <w:uiPriority w:val="99"/>
    <w:rsid w:val="00BF6B56"/>
    <w:pPr>
      <w:jc w:val="both"/>
    </w:pPr>
  </w:style>
  <w:style w:type="paragraph" w:customStyle="1" w:styleId="a7">
    <w:name w:val="Внимание: недобросовестность!"/>
    <w:basedOn w:val="a"/>
    <w:next w:val="a"/>
    <w:uiPriority w:val="99"/>
    <w:rsid w:val="00BF6B56"/>
    <w:pPr>
      <w:jc w:val="both"/>
    </w:pPr>
  </w:style>
  <w:style w:type="paragraph" w:customStyle="1" w:styleId="a8">
    <w:name w:val="Основное меню (преемственное)"/>
    <w:basedOn w:val="a"/>
    <w:next w:val="a"/>
    <w:uiPriority w:val="99"/>
    <w:rsid w:val="00BF6B56"/>
    <w:pPr>
      <w:jc w:val="both"/>
    </w:pPr>
    <w:rPr>
      <w:rFonts w:ascii="Verdana" w:hAnsi="Verdana" w:cs="Verdana"/>
    </w:rPr>
  </w:style>
  <w:style w:type="paragraph" w:customStyle="1" w:styleId="a9">
    <w:name w:val="Заголовок"/>
    <w:basedOn w:val="a8"/>
    <w:next w:val="a"/>
    <w:uiPriority w:val="99"/>
    <w:rsid w:val="00BF6B56"/>
    <w:rPr>
      <w:rFonts w:ascii="Arial" w:hAnsi="Arial" w:cs="Arial"/>
      <w:b/>
      <w:bCs/>
      <w:color w:val="C0C0C0"/>
    </w:rPr>
  </w:style>
  <w:style w:type="character" w:customStyle="1" w:styleId="10">
    <w:name w:val="Заголовок 1 Знак"/>
    <w:basedOn w:val="a0"/>
    <w:link w:val="1"/>
    <w:uiPriority w:val="99"/>
    <w:rsid w:val="00BF6B5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F6B56"/>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F6B56"/>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F6B56"/>
    <w:rPr>
      <w:b/>
      <w:bCs/>
      <w:sz w:val="28"/>
      <w:szCs w:val="28"/>
    </w:rPr>
  </w:style>
  <w:style w:type="character" w:customStyle="1" w:styleId="aa">
    <w:name w:val="Заголовок своего сообщения"/>
    <w:basedOn w:val="a3"/>
    <w:uiPriority w:val="99"/>
    <w:rsid w:val="00BF6B56"/>
  </w:style>
  <w:style w:type="paragraph" w:customStyle="1" w:styleId="ab">
    <w:name w:val="Заголовок статьи"/>
    <w:basedOn w:val="a"/>
    <w:next w:val="a"/>
    <w:uiPriority w:val="99"/>
    <w:rsid w:val="00BF6B56"/>
    <w:pPr>
      <w:ind w:left="1612" w:hanging="892"/>
      <w:jc w:val="both"/>
    </w:pPr>
  </w:style>
  <w:style w:type="character" w:customStyle="1" w:styleId="ac">
    <w:name w:val="Заголовок чужого сообщения"/>
    <w:basedOn w:val="a3"/>
    <w:uiPriority w:val="99"/>
    <w:rsid w:val="00BF6B56"/>
    <w:rPr>
      <w:color w:val="FF0000"/>
    </w:rPr>
  </w:style>
  <w:style w:type="paragraph" w:customStyle="1" w:styleId="ad">
    <w:name w:val="Интерактивный заголовок"/>
    <w:basedOn w:val="a9"/>
    <w:next w:val="a"/>
    <w:uiPriority w:val="99"/>
    <w:rsid w:val="00BF6B56"/>
    <w:rPr>
      <w:b w:val="0"/>
      <w:bCs w:val="0"/>
      <w:color w:val="auto"/>
      <w:u w:val="single"/>
    </w:rPr>
  </w:style>
  <w:style w:type="paragraph" w:customStyle="1" w:styleId="ae">
    <w:name w:val="Интерфейс"/>
    <w:basedOn w:val="a"/>
    <w:next w:val="a"/>
    <w:uiPriority w:val="99"/>
    <w:rsid w:val="00BF6B56"/>
    <w:pPr>
      <w:jc w:val="both"/>
    </w:pPr>
    <w:rPr>
      <w:color w:val="ECE9D8"/>
      <w:sz w:val="22"/>
      <w:szCs w:val="22"/>
    </w:rPr>
  </w:style>
  <w:style w:type="paragraph" w:customStyle="1" w:styleId="af">
    <w:name w:val="Комментарий"/>
    <w:basedOn w:val="a"/>
    <w:next w:val="a"/>
    <w:uiPriority w:val="99"/>
    <w:rsid w:val="00BF6B56"/>
    <w:pPr>
      <w:ind w:left="170"/>
      <w:jc w:val="both"/>
    </w:pPr>
    <w:rPr>
      <w:i/>
      <w:iCs/>
      <w:color w:val="800080"/>
    </w:rPr>
  </w:style>
  <w:style w:type="paragraph" w:customStyle="1" w:styleId="af0">
    <w:name w:val="Информация об изменениях документа"/>
    <w:basedOn w:val="af"/>
    <w:next w:val="a"/>
    <w:uiPriority w:val="99"/>
    <w:rsid w:val="00BF6B56"/>
    <w:pPr>
      <w:ind w:left="0"/>
    </w:pPr>
  </w:style>
  <w:style w:type="paragraph" w:customStyle="1" w:styleId="af1">
    <w:name w:val="Текст (лев. подпись)"/>
    <w:basedOn w:val="a"/>
    <w:next w:val="a"/>
    <w:uiPriority w:val="99"/>
    <w:rsid w:val="00BF6B56"/>
  </w:style>
  <w:style w:type="paragraph" w:customStyle="1" w:styleId="af2">
    <w:name w:val="Колонтитул (левый)"/>
    <w:basedOn w:val="af1"/>
    <w:next w:val="a"/>
    <w:uiPriority w:val="99"/>
    <w:rsid w:val="00BF6B56"/>
    <w:pPr>
      <w:jc w:val="both"/>
    </w:pPr>
    <w:rPr>
      <w:sz w:val="16"/>
      <w:szCs w:val="16"/>
    </w:rPr>
  </w:style>
  <w:style w:type="paragraph" w:customStyle="1" w:styleId="af3">
    <w:name w:val="Текст (прав. подпись)"/>
    <w:basedOn w:val="a"/>
    <w:next w:val="a"/>
    <w:uiPriority w:val="99"/>
    <w:rsid w:val="00BF6B56"/>
    <w:pPr>
      <w:jc w:val="right"/>
    </w:pPr>
  </w:style>
  <w:style w:type="paragraph" w:customStyle="1" w:styleId="af4">
    <w:name w:val="Колонтитул (правый)"/>
    <w:basedOn w:val="af3"/>
    <w:next w:val="a"/>
    <w:uiPriority w:val="99"/>
    <w:rsid w:val="00BF6B56"/>
    <w:pPr>
      <w:jc w:val="both"/>
    </w:pPr>
    <w:rPr>
      <w:sz w:val="16"/>
      <w:szCs w:val="16"/>
    </w:rPr>
  </w:style>
  <w:style w:type="paragraph" w:customStyle="1" w:styleId="af5">
    <w:name w:val="Комментарий пользователя"/>
    <w:basedOn w:val="af"/>
    <w:next w:val="a"/>
    <w:uiPriority w:val="99"/>
    <w:rsid w:val="00BF6B56"/>
    <w:pPr>
      <w:ind w:left="0"/>
      <w:jc w:val="left"/>
    </w:pPr>
    <w:rPr>
      <w:i w:val="0"/>
      <w:iCs w:val="0"/>
      <w:color w:val="000080"/>
    </w:rPr>
  </w:style>
  <w:style w:type="paragraph" w:customStyle="1" w:styleId="af6">
    <w:name w:val="Куда обратиться?"/>
    <w:basedOn w:val="a"/>
    <w:next w:val="a"/>
    <w:uiPriority w:val="99"/>
    <w:rsid w:val="00BF6B56"/>
    <w:pPr>
      <w:jc w:val="both"/>
    </w:pPr>
  </w:style>
  <w:style w:type="paragraph" w:customStyle="1" w:styleId="af7">
    <w:name w:val="Моноширинный"/>
    <w:basedOn w:val="a"/>
    <w:next w:val="a"/>
    <w:uiPriority w:val="99"/>
    <w:rsid w:val="00BF6B56"/>
    <w:pPr>
      <w:jc w:val="both"/>
    </w:pPr>
    <w:rPr>
      <w:rFonts w:ascii="Courier New" w:hAnsi="Courier New" w:cs="Courier New"/>
    </w:rPr>
  </w:style>
  <w:style w:type="character" w:customStyle="1" w:styleId="af8">
    <w:name w:val="Найденные слова"/>
    <w:basedOn w:val="a3"/>
    <w:uiPriority w:val="99"/>
    <w:rsid w:val="00BF6B56"/>
  </w:style>
  <w:style w:type="character" w:customStyle="1" w:styleId="af9">
    <w:name w:val="Не вступил в силу"/>
    <w:basedOn w:val="a3"/>
    <w:uiPriority w:val="99"/>
    <w:rsid w:val="00BF6B56"/>
    <w:rPr>
      <w:color w:val="008080"/>
    </w:rPr>
  </w:style>
  <w:style w:type="paragraph" w:customStyle="1" w:styleId="afa">
    <w:name w:val="Необходимые документы"/>
    <w:basedOn w:val="a"/>
    <w:next w:val="a"/>
    <w:uiPriority w:val="99"/>
    <w:rsid w:val="00BF6B56"/>
    <w:pPr>
      <w:ind w:left="118"/>
      <w:jc w:val="both"/>
    </w:pPr>
  </w:style>
  <w:style w:type="paragraph" w:customStyle="1" w:styleId="afb">
    <w:name w:val="Нормальный (таблица)"/>
    <w:basedOn w:val="a"/>
    <w:next w:val="a"/>
    <w:uiPriority w:val="99"/>
    <w:rsid w:val="00BF6B56"/>
    <w:pPr>
      <w:jc w:val="both"/>
    </w:pPr>
  </w:style>
  <w:style w:type="paragraph" w:customStyle="1" w:styleId="afc">
    <w:name w:val="Объект"/>
    <w:basedOn w:val="a"/>
    <w:next w:val="a"/>
    <w:uiPriority w:val="99"/>
    <w:rsid w:val="00BF6B56"/>
    <w:pPr>
      <w:jc w:val="both"/>
    </w:pPr>
    <w:rPr>
      <w:rFonts w:ascii="Times New Roman" w:hAnsi="Times New Roman" w:cs="Times New Roman"/>
    </w:rPr>
  </w:style>
  <w:style w:type="paragraph" w:customStyle="1" w:styleId="afd">
    <w:name w:val="Таблицы (моноширинный)"/>
    <w:basedOn w:val="a"/>
    <w:next w:val="a"/>
    <w:uiPriority w:val="99"/>
    <w:rsid w:val="00BF6B56"/>
    <w:pPr>
      <w:jc w:val="both"/>
    </w:pPr>
    <w:rPr>
      <w:rFonts w:ascii="Courier New" w:hAnsi="Courier New" w:cs="Courier New"/>
    </w:rPr>
  </w:style>
  <w:style w:type="paragraph" w:customStyle="1" w:styleId="afe">
    <w:name w:val="Оглавление"/>
    <w:basedOn w:val="afd"/>
    <w:next w:val="a"/>
    <w:uiPriority w:val="99"/>
    <w:rsid w:val="00BF6B56"/>
    <w:pPr>
      <w:ind w:left="140"/>
    </w:pPr>
    <w:rPr>
      <w:rFonts w:ascii="Arial" w:hAnsi="Arial" w:cs="Arial"/>
    </w:rPr>
  </w:style>
  <w:style w:type="character" w:customStyle="1" w:styleId="aff">
    <w:name w:val="Опечатки"/>
    <w:uiPriority w:val="99"/>
    <w:rsid w:val="00BF6B56"/>
    <w:rPr>
      <w:color w:val="FF0000"/>
    </w:rPr>
  </w:style>
  <w:style w:type="paragraph" w:customStyle="1" w:styleId="aff0">
    <w:name w:val="Переменная часть"/>
    <w:basedOn w:val="a8"/>
    <w:next w:val="a"/>
    <w:uiPriority w:val="99"/>
    <w:rsid w:val="00BF6B56"/>
    <w:rPr>
      <w:rFonts w:ascii="Arial" w:hAnsi="Arial" w:cs="Arial"/>
      <w:sz w:val="20"/>
      <w:szCs w:val="20"/>
    </w:rPr>
  </w:style>
  <w:style w:type="paragraph" w:customStyle="1" w:styleId="aff1">
    <w:name w:val="Постоянная часть"/>
    <w:basedOn w:val="a8"/>
    <w:next w:val="a"/>
    <w:uiPriority w:val="99"/>
    <w:rsid w:val="00BF6B56"/>
    <w:rPr>
      <w:rFonts w:ascii="Arial" w:hAnsi="Arial" w:cs="Arial"/>
      <w:sz w:val="22"/>
      <w:szCs w:val="22"/>
    </w:rPr>
  </w:style>
  <w:style w:type="paragraph" w:customStyle="1" w:styleId="aff2">
    <w:name w:val="Прижатый влево"/>
    <w:basedOn w:val="a"/>
    <w:next w:val="a"/>
    <w:uiPriority w:val="99"/>
    <w:rsid w:val="00BF6B56"/>
  </w:style>
  <w:style w:type="paragraph" w:customStyle="1" w:styleId="aff3">
    <w:name w:val="Пример."/>
    <w:basedOn w:val="a"/>
    <w:next w:val="a"/>
    <w:uiPriority w:val="99"/>
    <w:rsid w:val="00BF6B56"/>
    <w:pPr>
      <w:ind w:left="118" w:firstLine="602"/>
      <w:jc w:val="both"/>
    </w:pPr>
  </w:style>
  <w:style w:type="paragraph" w:customStyle="1" w:styleId="aff4">
    <w:name w:val="Примечание."/>
    <w:basedOn w:val="af"/>
    <w:next w:val="a"/>
    <w:uiPriority w:val="99"/>
    <w:rsid w:val="00BF6B56"/>
    <w:pPr>
      <w:ind w:left="0"/>
    </w:pPr>
    <w:rPr>
      <w:i w:val="0"/>
      <w:iCs w:val="0"/>
      <w:color w:val="auto"/>
    </w:rPr>
  </w:style>
  <w:style w:type="character" w:customStyle="1" w:styleId="aff5">
    <w:name w:val="Продолжение ссылки"/>
    <w:basedOn w:val="a4"/>
    <w:uiPriority w:val="99"/>
    <w:rsid w:val="00BF6B56"/>
  </w:style>
  <w:style w:type="paragraph" w:customStyle="1" w:styleId="aff6">
    <w:name w:val="Словарная статья"/>
    <w:basedOn w:val="a"/>
    <w:next w:val="a"/>
    <w:uiPriority w:val="99"/>
    <w:rsid w:val="00BF6B56"/>
    <w:pPr>
      <w:ind w:right="118"/>
      <w:jc w:val="both"/>
    </w:pPr>
  </w:style>
  <w:style w:type="character" w:customStyle="1" w:styleId="aff7">
    <w:name w:val="Сравнение редакций"/>
    <w:basedOn w:val="a3"/>
    <w:uiPriority w:val="99"/>
    <w:rsid w:val="00BF6B56"/>
  </w:style>
  <w:style w:type="character" w:customStyle="1" w:styleId="aff8">
    <w:name w:val="Сравнение редакций. Добавленный фрагмент"/>
    <w:uiPriority w:val="99"/>
    <w:rsid w:val="00BF6B56"/>
    <w:rPr>
      <w:color w:val="0000FF"/>
    </w:rPr>
  </w:style>
  <w:style w:type="character" w:customStyle="1" w:styleId="aff9">
    <w:name w:val="Сравнение редакций. Удаленный фрагмент"/>
    <w:uiPriority w:val="99"/>
    <w:rsid w:val="00BF6B56"/>
    <w:rPr>
      <w:strike/>
      <w:color w:val="808000"/>
    </w:rPr>
  </w:style>
  <w:style w:type="paragraph" w:customStyle="1" w:styleId="affa">
    <w:name w:val="Текст (справка)"/>
    <w:basedOn w:val="a"/>
    <w:next w:val="a"/>
    <w:uiPriority w:val="99"/>
    <w:rsid w:val="00BF6B56"/>
    <w:pPr>
      <w:ind w:left="170" w:right="170"/>
    </w:pPr>
  </w:style>
  <w:style w:type="paragraph" w:customStyle="1" w:styleId="affb">
    <w:name w:val="Текст в таблице"/>
    <w:basedOn w:val="afb"/>
    <w:next w:val="a"/>
    <w:uiPriority w:val="99"/>
    <w:rsid w:val="00BF6B56"/>
    <w:pPr>
      <w:ind w:firstLine="500"/>
    </w:pPr>
  </w:style>
  <w:style w:type="paragraph" w:customStyle="1" w:styleId="affc">
    <w:name w:val="Технический комментарий"/>
    <w:basedOn w:val="a"/>
    <w:next w:val="a"/>
    <w:uiPriority w:val="99"/>
    <w:rsid w:val="00BF6B56"/>
  </w:style>
  <w:style w:type="character" w:customStyle="1" w:styleId="affd">
    <w:name w:val="Утратил силу"/>
    <w:basedOn w:val="a3"/>
    <w:uiPriority w:val="99"/>
    <w:rsid w:val="00BF6B56"/>
    <w:rPr>
      <w:strike/>
      <w:color w:val="808000"/>
    </w:rPr>
  </w:style>
  <w:style w:type="paragraph" w:customStyle="1" w:styleId="affe">
    <w:name w:val="Центрированный (таблица)"/>
    <w:basedOn w:val="afb"/>
    <w:next w:val="a"/>
    <w:uiPriority w:val="99"/>
    <w:rsid w:val="00BF6B56"/>
    <w:pPr>
      <w:jc w:val="center"/>
    </w:pPr>
  </w:style>
  <w:style w:type="paragraph" w:styleId="afff">
    <w:name w:val="Balloon Text"/>
    <w:basedOn w:val="a"/>
    <w:link w:val="afff0"/>
    <w:uiPriority w:val="99"/>
    <w:semiHidden/>
    <w:unhideWhenUsed/>
    <w:rsid w:val="00383C58"/>
    <w:rPr>
      <w:rFonts w:ascii="Tahoma" w:hAnsi="Tahoma" w:cs="Tahoma"/>
      <w:sz w:val="16"/>
      <w:szCs w:val="16"/>
    </w:rPr>
  </w:style>
  <w:style w:type="character" w:customStyle="1" w:styleId="afff0">
    <w:name w:val="Текст выноски Знак"/>
    <w:basedOn w:val="a0"/>
    <w:link w:val="afff"/>
    <w:uiPriority w:val="99"/>
    <w:semiHidden/>
    <w:rsid w:val="00383C58"/>
    <w:rPr>
      <w:rFonts w:ascii="Tahoma" w:hAnsi="Tahoma" w:cs="Tahoma"/>
      <w:sz w:val="16"/>
      <w:szCs w:val="16"/>
    </w:rPr>
  </w:style>
  <w:style w:type="paragraph" w:styleId="afff1">
    <w:name w:val="List Paragraph"/>
    <w:basedOn w:val="a"/>
    <w:uiPriority w:val="34"/>
    <w:qFormat/>
    <w:rsid w:val="004C445F"/>
    <w:pPr>
      <w:ind w:left="720"/>
      <w:contextualSpacing/>
    </w:pPr>
  </w:style>
  <w:style w:type="paragraph" w:styleId="afff2">
    <w:name w:val="footer"/>
    <w:basedOn w:val="a"/>
    <w:link w:val="afff3"/>
    <w:uiPriority w:val="99"/>
    <w:rsid w:val="00D9180A"/>
    <w:pPr>
      <w:widowControl/>
      <w:tabs>
        <w:tab w:val="center" w:pos="4677"/>
        <w:tab w:val="right" w:pos="9355"/>
      </w:tabs>
      <w:autoSpaceDE/>
      <w:autoSpaceDN/>
      <w:adjustRightInd/>
    </w:pPr>
    <w:rPr>
      <w:rFonts w:ascii="Times New Roman" w:eastAsia="Times New Roman" w:hAnsi="Times New Roman" w:cs="Times New Roman"/>
    </w:rPr>
  </w:style>
  <w:style w:type="character" w:customStyle="1" w:styleId="afff3">
    <w:name w:val="Нижний колонтитул Знак"/>
    <w:basedOn w:val="a0"/>
    <w:link w:val="afff2"/>
    <w:uiPriority w:val="99"/>
    <w:rsid w:val="00D9180A"/>
    <w:rPr>
      <w:rFonts w:ascii="Times New Roman" w:eastAsia="Times New Roman" w:hAnsi="Times New Roman" w:cs="Times New Roman"/>
      <w:sz w:val="24"/>
      <w:szCs w:val="24"/>
    </w:rPr>
  </w:style>
  <w:style w:type="character" w:styleId="afff4">
    <w:name w:val="page number"/>
    <w:basedOn w:val="a0"/>
    <w:rsid w:val="00D9180A"/>
  </w:style>
  <w:style w:type="character" w:customStyle="1" w:styleId="50">
    <w:name w:val="Заголовок 5 Знак"/>
    <w:basedOn w:val="a0"/>
    <w:link w:val="5"/>
    <w:uiPriority w:val="9"/>
    <w:semiHidden/>
    <w:rsid w:val="0050186D"/>
    <w:rPr>
      <w:rFonts w:asciiTheme="majorHAnsi" w:eastAsiaTheme="majorEastAsia" w:hAnsiTheme="majorHAnsi" w:cstheme="majorBidi"/>
      <w:color w:val="243F60" w:themeColor="accent1" w:themeShade="7F"/>
      <w:sz w:val="24"/>
      <w:szCs w:val="24"/>
    </w:rPr>
  </w:style>
  <w:style w:type="paragraph" w:styleId="afff5">
    <w:name w:val="Document Map"/>
    <w:basedOn w:val="a"/>
    <w:link w:val="afff6"/>
    <w:uiPriority w:val="99"/>
    <w:semiHidden/>
    <w:unhideWhenUsed/>
    <w:rsid w:val="001E378B"/>
    <w:rPr>
      <w:rFonts w:ascii="Tahoma" w:hAnsi="Tahoma" w:cs="Tahoma"/>
      <w:sz w:val="16"/>
      <w:szCs w:val="16"/>
    </w:rPr>
  </w:style>
  <w:style w:type="character" w:customStyle="1" w:styleId="afff6">
    <w:name w:val="Схема документа Знак"/>
    <w:basedOn w:val="a0"/>
    <w:link w:val="afff5"/>
    <w:uiPriority w:val="99"/>
    <w:semiHidden/>
    <w:rsid w:val="001E378B"/>
    <w:rPr>
      <w:rFonts w:ascii="Tahoma" w:hAnsi="Tahoma" w:cs="Tahoma"/>
      <w:sz w:val="16"/>
      <w:szCs w:val="16"/>
    </w:rPr>
  </w:style>
  <w:style w:type="paragraph" w:styleId="afff7">
    <w:name w:val="Body Text"/>
    <w:basedOn w:val="a"/>
    <w:link w:val="afff8"/>
    <w:rsid w:val="00970FF8"/>
    <w:pPr>
      <w:widowControl/>
      <w:adjustRightInd/>
      <w:jc w:val="both"/>
    </w:pPr>
    <w:rPr>
      <w:rFonts w:ascii="Times New Roman" w:eastAsia="Times New Roman" w:hAnsi="Times New Roman" w:cs="Times New Roman"/>
      <w:sz w:val="28"/>
      <w:szCs w:val="28"/>
    </w:rPr>
  </w:style>
  <w:style w:type="character" w:customStyle="1" w:styleId="afff8">
    <w:name w:val="Основной текст Знак"/>
    <w:basedOn w:val="a0"/>
    <w:link w:val="afff7"/>
    <w:rsid w:val="00970FF8"/>
    <w:rPr>
      <w:rFonts w:ascii="Times New Roman" w:eastAsia="Times New Roman" w:hAnsi="Times New Roman" w:cs="Times New Roman"/>
      <w:sz w:val="28"/>
      <w:szCs w:val="28"/>
    </w:rPr>
  </w:style>
  <w:style w:type="paragraph" w:customStyle="1" w:styleId="100">
    <w:name w:val="Текст 10"/>
    <w:basedOn w:val="a"/>
    <w:rsid w:val="00451329"/>
    <w:pPr>
      <w:widowControl/>
      <w:autoSpaceDE/>
      <w:autoSpaceDN/>
      <w:adjustRightInd/>
      <w:spacing w:before="40" w:line="360" w:lineRule="auto"/>
      <w:jc w:val="both"/>
    </w:pPr>
    <w:rPr>
      <w:rFonts w:ascii="Times New Roman" w:eastAsia="Times New Roman" w:hAnsi="Times New Roman" w:cs="Times New Roman"/>
      <w:kern w:val="28"/>
      <w:sz w:val="20"/>
      <w:szCs w:val="20"/>
    </w:rPr>
  </w:style>
  <w:style w:type="character" w:styleId="afff9">
    <w:name w:val="Hyperlink"/>
    <w:basedOn w:val="a0"/>
    <w:rsid w:val="00451329"/>
    <w:rPr>
      <w:color w:val="0000FF"/>
      <w:u w:val="single"/>
    </w:rPr>
  </w:style>
  <w:style w:type="paragraph" w:customStyle="1" w:styleId="afffa">
    <w:name w:val="Мой стиль"/>
    <w:basedOn w:val="a"/>
    <w:rsid w:val="0038097F"/>
    <w:pPr>
      <w:suppressAutoHyphens/>
      <w:autoSpaceDE/>
      <w:autoSpaceDN/>
      <w:adjustRightInd/>
      <w:spacing w:after="120"/>
      <w:ind w:firstLine="567"/>
      <w:jc w:val="both"/>
      <w:textAlignment w:val="baseline"/>
    </w:pPr>
    <w:rPr>
      <w:rFonts w:ascii="Times New Roman" w:eastAsia="Times New Roman" w:hAnsi="Times New Roman" w:cs="Times New Roman"/>
      <w:szCs w:val="20"/>
    </w:rPr>
  </w:style>
  <w:style w:type="paragraph" w:styleId="afffb">
    <w:name w:val="header"/>
    <w:basedOn w:val="a"/>
    <w:link w:val="afffc"/>
    <w:uiPriority w:val="99"/>
    <w:semiHidden/>
    <w:unhideWhenUsed/>
    <w:rsid w:val="00EE6D74"/>
    <w:pPr>
      <w:tabs>
        <w:tab w:val="center" w:pos="4677"/>
        <w:tab w:val="right" w:pos="9355"/>
      </w:tabs>
    </w:pPr>
  </w:style>
  <w:style w:type="character" w:customStyle="1" w:styleId="afffc">
    <w:name w:val="Верхний колонтитул Знак"/>
    <w:basedOn w:val="a0"/>
    <w:link w:val="afffb"/>
    <w:uiPriority w:val="99"/>
    <w:semiHidden/>
    <w:rsid w:val="00EE6D74"/>
    <w:rPr>
      <w:rFonts w:ascii="Arial" w:hAnsi="Arial" w:cs="Arial"/>
      <w:sz w:val="24"/>
      <w:szCs w:val="24"/>
    </w:rPr>
  </w:style>
  <w:style w:type="paragraph" w:styleId="HTML">
    <w:name w:val="HTML Preformatted"/>
    <w:basedOn w:val="a"/>
    <w:link w:val="HTML0"/>
    <w:rsid w:val="00937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Times New Roman" w:hAnsi="Courier New" w:cs="Courier New"/>
      <w:sz w:val="23"/>
      <w:szCs w:val="23"/>
      <w:lang w:eastAsia="ar-SA"/>
    </w:rPr>
  </w:style>
  <w:style w:type="character" w:customStyle="1" w:styleId="HTML0">
    <w:name w:val="Стандартный HTML Знак"/>
    <w:basedOn w:val="a0"/>
    <w:link w:val="HTML"/>
    <w:rsid w:val="009371AA"/>
    <w:rPr>
      <w:rFonts w:ascii="Courier New" w:eastAsia="Times New Roman" w:hAnsi="Courier New" w:cs="Courier New"/>
      <w:sz w:val="23"/>
      <w:szCs w:val="23"/>
      <w:lang w:eastAsia="ar-SA"/>
    </w:rPr>
  </w:style>
  <w:style w:type="paragraph" w:styleId="afffd">
    <w:name w:val="caption"/>
    <w:basedOn w:val="a"/>
    <w:next w:val="a"/>
    <w:uiPriority w:val="35"/>
    <w:unhideWhenUsed/>
    <w:qFormat/>
    <w:rsid w:val="004045F3"/>
    <w:pPr>
      <w:spacing w:after="200"/>
    </w:pPr>
    <w:rPr>
      <w:b/>
      <w:bCs/>
      <w:color w:val="4F81BD" w:themeColor="accent1"/>
      <w:sz w:val="18"/>
      <w:szCs w:val="18"/>
    </w:rPr>
  </w:style>
  <w:style w:type="character" w:styleId="afffe">
    <w:name w:val="annotation reference"/>
    <w:basedOn w:val="a0"/>
    <w:uiPriority w:val="99"/>
    <w:semiHidden/>
    <w:unhideWhenUsed/>
    <w:rsid w:val="004045F3"/>
    <w:rPr>
      <w:sz w:val="16"/>
      <w:szCs w:val="16"/>
    </w:rPr>
  </w:style>
  <w:style w:type="paragraph" w:styleId="affff">
    <w:name w:val="annotation text"/>
    <w:basedOn w:val="a"/>
    <w:link w:val="affff0"/>
    <w:uiPriority w:val="99"/>
    <w:semiHidden/>
    <w:unhideWhenUsed/>
    <w:rsid w:val="004045F3"/>
    <w:rPr>
      <w:sz w:val="20"/>
      <w:szCs w:val="20"/>
    </w:rPr>
  </w:style>
  <w:style w:type="character" w:customStyle="1" w:styleId="affff0">
    <w:name w:val="Текст примечания Знак"/>
    <w:basedOn w:val="a0"/>
    <w:link w:val="affff"/>
    <w:uiPriority w:val="99"/>
    <w:semiHidden/>
    <w:rsid w:val="004045F3"/>
    <w:rPr>
      <w:rFonts w:ascii="Arial" w:hAnsi="Arial" w:cs="Arial"/>
      <w:sz w:val="20"/>
      <w:szCs w:val="20"/>
    </w:rPr>
  </w:style>
  <w:style w:type="paragraph" w:styleId="affff1">
    <w:name w:val="annotation subject"/>
    <w:basedOn w:val="affff"/>
    <w:next w:val="affff"/>
    <w:link w:val="affff2"/>
    <w:uiPriority w:val="99"/>
    <w:semiHidden/>
    <w:unhideWhenUsed/>
    <w:rsid w:val="004045F3"/>
    <w:rPr>
      <w:b/>
      <w:bCs/>
    </w:rPr>
  </w:style>
  <w:style w:type="character" w:customStyle="1" w:styleId="affff2">
    <w:name w:val="Тема примечания Знак"/>
    <w:basedOn w:val="affff0"/>
    <w:link w:val="affff1"/>
    <w:uiPriority w:val="99"/>
    <w:semiHidden/>
    <w:rsid w:val="004045F3"/>
    <w:rPr>
      <w:b/>
      <w:bCs/>
    </w:rPr>
  </w:style>
  <w:style w:type="paragraph" w:styleId="affff3">
    <w:name w:val="Revision"/>
    <w:hidden/>
    <w:uiPriority w:val="99"/>
    <w:semiHidden/>
    <w:rsid w:val="00453ED6"/>
    <w:pPr>
      <w:spacing w:after="0" w:line="240" w:lineRule="auto"/>
    </w:pPr>
    <w:rPr>
      <w:rFonts w:ascii="Arial" w:hAnsi="Arial" w:cs="Arial"/>
      <w:sz w:val="24"/>
      <w:szCs w:val="24"/>
    </w:rPr>
  </w:style>
  <w:style w:type="paragraph" w:customStyle="1" w:styleId="ConsPlusNormal">
    <w:name w:val="ConsPlusNormal"/>
    <w:rsid w:val="00C717A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Красная строка1"/>
    <w:basedOn w:val="afff7"/>
    <w:rsid w:val="00C717AD"/>
    <w:pPr>
      <w:suppressAutoHyphens/>
      <w:autoSpaceDE/>
      <w:autoSpaceDN/>
      <w:ind w:firstLine="283"/>
      <w:jc w:val="left"/>
    </w:pPr>
    <w:rPr>
      <w:szCs w:val="20"/>
      <w:lang w:eastAsia="ar-SA"/>
    </w:rPr>
  </w:style>
  <w:style w:type="paragraph" w:styleId="affff4">
    <w:name w:val="Normal (Web)"/>
    <w:basedOn w:val="a"/>
    <w:rsid w:val="008A50A6"/>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a00">
    <w:name w:val="a0"/>
    <w:basedOn w:val="a"/>
    <w:rsid w:val="00267DB2"/>
    <w:pPr>
      <w:widowControl/>
      <w:autoSpaceDE/>
      <w:autoSpaceDN/>
      <w:adjustRightInd/>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02726422">
      <w:bodyDiv w:val="1"/>
      <w:marLeft w:val="0"/>
      <w:marRight w:val="0"/>
      <w:marTop w:val="0"/>
      <w:marBottom w:val="0"/>
      <w:divBdr>
        <w:top w:val="none" w:sz="0" w:space="0" w:color="auto"/>
        <w:left w:val="none" w:sz="0" w:space="0" w:color="auto"/>
        <w:bottom w:val="none" w:sz="0" w:space="0" w:color="auto"/>
        <w:right w:val="none" w:sz="0" w:space="0" w:color="auto"/>
      </w:divBdr>
    </w:div>
    <w:div w:id="618952710">
      <w:bodyDiv w:val="1"/>
      <w:marLeft w:val="0"/>
      <w:marRight w:val="0"/>
      <w:marTop w:val="0"/>
      <w:marBottom w:val="0"/>
      <w:divBdr>
        <w:top w:val="none" w:sz="0" w:space="0" w:color="auto"/>
        <w:left w:val="none" w:sz="0" w:space="0" w:color="auto"/>
        <w:bottom w:val="none" w:sz="0" w:space="0" w:color="auto"/>
        <w:right w:val="none" w:sz="0" w:space="0" w:color="auto"/>
      </w:divBdr>
    </w:div>
    <w:div w:id="1150243890">
      <w:bodyDiv w:val="1"/>
      <w:marLeft w:val="0"/>
      <w:marRight w:val="0"/>
      <w:marTop w:val="0"/>
      <w:marBottom w:val="0"/>
      <w:divBdr>
        <w:top w:val="none" w:sz="0" w:space="0" w:color="auto"/>
        <w:left w:val="none" w:sz="0" w:space="0" w:color="auto"/>
        <w:bottom w:val="none" w:sz="0" w:space="0" w:color="auto"/>
        <w:right w:val="none" w:sz="0" w:space="0" w:color="auto"/>
      </w:divBdr>
    </w:div>
    <w:div w:id="1491749475">
      <w:bodyDiv w:val="1"/>
      <w:marLeft w:val="0"/>
      <w:marRight w:val="0"/>
      <w:marTop w:val="0"/>
      <w:marBottom w:val="0"/>
      <w:divBdr>
        <w:top w:val="none" w:sz="0" w:space="0" w:color="auto"/>
        <w:left w:val="none" w:sz="0" w:space="0" w:color="auto"/>
        <w:bottom w:val="none" w:sz="0" w:space="0" w:color="auto"/>
        <w:right w:val="none" w:sz="0" w:space="0" w:color="auto"/>
      </w:divBdr>
    </w:div>
    <w:div w:id="1561089428">
      <w:bodyDiv w:val="1"/>
      <w:marLeft w:val="0"/>
      <w:marRight w:val="0"/>
      <w:marTop w:val="0"/>
      <w:marBottom w:val="0"/>
      <w:divBdr>
        <w:top w:val="none" w:sz="0" w:space="0" w:color="auto"/>
        <w:left w:val="none" w:sz="0" w:space="0" w:color="auto"/>
        <w:bottom w:val="none" w:sz="0" w:space="0" w:color="auto"/>
        <w:right w:val="none" w:sz="0" w:space="0" w:color="auto"/>
      </w:divBdr>
    </w:div>
    <w:div w:id="1714422913">
      <w:bodyDiv w:val="1"/>
      <w:marLeft w:val="0"/>
      <w:marRight w:val="0"/>
      <w:marTop w:val="0"/>
      <w:marBottom w:val="0"/>
      <w:divBdr>
        <w:top w:val="none" w:sz="0" w:space="0" w:color="auto"/>
        <w:left w:val="none" w:sz="0" w:space="0" w:color="auto"/>
        <w:bottom w:val="none" w:sz="0" w:space="0" w:color="auto"/>
        <w:right w:val="none" w:sz="0" w:space="0" w:color="auto"/>
      </w:divBdr>
    </w:div>
    <w:div w:id="1833914007">
      <w:bodyDiv w:val="1"/>
      <w:marLeft w:val="0"/>
      <w:marRight w:val="0"/>
      <w:marTop w:val="0"/>
      <w:marBottom w:val="0"/>
      <w:divBdr>
        <w:top w:val="none" w:sz="0" w:space="0" w:color="auto"/>
        <w:left w:val="none" w:sz="0" w:space="0" w:color="auto"/>
        <w:bottom w:val="none" w:sz="0" w:space="0" w:color="auto"/>
        <w:right w:val="none" w:sz="0" w:space="0" w:color="auto"/>
      </w:divBdr>
    </w:div>
    <w:div w:id="1849978529">
      <w:bodyDiv w:val="1"/>
      <w:marLeft w:val="0"/>
      <w:marRight w:val="0"/>
      <w:marTop w:val="0"/>
      <w:marBottom w:val="0"/>
      <w:divBdr>
        <w:top w:val="none" w:sz="0" w:space="0" w:color="auto"/>
        <w:left w:val="none" w:sz="0" w:space="0" w:color="auto"/>
        <w:bottom w:val="none" w:sz="0" w:space="0" w:color="auto"/>
        <w:right w:val="none" w:sz="0" w:space="0" w:color="auto"/>
      </w:divBdr>
    </w:div>
    <w:div w:id="21265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A6BB-CD8E-43DA-83DC-E00AC00C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11</Pages>
  <Words>2817</Words>
  <Characters>21320</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DFuser08</cp:lastModifiedBy>
  <cp:revision>87</cp:revision>
  <cp:lastPrinted>2012-04-20T11:42:00Z</cp:lastPrinted>
  <dcterms:created xsi:type="dcterms:W3CDTF">2012-04-16T07:41:00Z</dcterms:created>
  <dcterms:modified xsi:type="dcterms:W3CDTF">2012-05-18T10:24:00Z</dcterms:modified>
</cp:coreProperties>
</file>